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E12" w:rsidRDefault="00593E12" w:rsidP="00593E12">
      <w:pPr>
        <w:spacing w:after="0" w:line="240" w:lineRule="auto"/>
        <w:rPr>
          <w:rFonts w:ascii="Times New Roman" w:hAnsi="Times New Roman"/>
          <w:b/>
          <w:sz w:val="24"/>
          <w:szCs w:val="24"/>
        </w:rPr>
      </w:pPr>
      <w:bookmarkStart w:id="0" w:name="_GoBack"/>
      <w:bookmarkEnd w:id="0"/>
      <w:r w:rsidRPr="005428F9">
        <w:rPr>
          <w:rFonts w:ascii="Times New Roman" w:hAnsi="Times New Roman"/>
          <w:noProof/>
          <w:sz w:val="56"/>
          <w:szCs w:val="56"/>
          <w:lang w:eastAsia="hu-H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171950" cy="3054350"/>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3054350"/>
                    </a:xfrm>
                    <a:prstGeom prst="rect">
                      <a:avLst/>
                    </a:prstGeom>
                    <a:noFill/>
                    <a:ln>
                      <a:noFill/>
                    </a:ln>
                  </pic:spPr>
                </pic:pic>
              </a:graphicData>
            </a:graphic>
          </wp:anchor>
        </w:drawing>
      </w:r>
    </w:p>
    <w:p w:rsidR="00593E12" w:rsidRDefault="00593E12" w:rsidP="00593E12">
      <w:pPr>
        <w:spacing w:after="0" w:line="240" w:lineRule="auto"/>
        <w:rPr>
          <w:rFonts w:ascii="Times New Roman" w:hAnsi="Times New Roman"/>
          <w:b/>
          <w:sz w:val="24"/>
          <w:szCs w:val="24"/>
        </w:rPr>
      </w:pPr>
    </w:p>
    <w:p w:rsidR="00593E12" w:rsidRPr="00CB2A04" w:rsidRDefault="00593E12" w:rsidP="00593E12">
      <w:pPr>
        <w:jc w:val="center"/>
        <w:rPr>
          <w:rFonts w:ascii="Times New Roman" w:hAnsi="Times New Roman"/>
          <w:b/>
          <w:sz w:val="36"/>
          <w:szCs w:val="36"/>
        </w:rPr>
      </w:pPr>
      <w:r w:rsidRPr="00CB2A04">
        <w:rPr>
          <w:rFonts w:ascii="Times New Roman" w:hAnsi="Times New Roman"/>
          <w:b/>
          <w:sz w:val="36"/>
          <w:szCs w:val="36"/>
        </w:rPr>
        <w:t>TOKAJI GRÓF SZÉCHENYI ISTVÁN KÖZÉPISKOLAI KOLLÉGIUM</w:t>
      </w:r>
    </w:p>
    <w:p w:rsidR="00593E12" w:rsidRDefault="00593E12" w:rsidP="00593E12">
      <w:pPr>
        <w:jc w:val="center"/>
        <w:rPr>
          <w:rFonts w:ascii="Times New Roman" w:hAnsi="Times New Roman"/>
          <w:b/>
          <w:sz w:val="28"/>
          <w:szCs w:val="28"/>
        </w:rPr>
      </w:pPr>
    </w:p>
    <w:p w:rsidR="00593E12" w:rsidRPr="00697BAF" w:rsidRDefault="00593E12" w:rsidP="00593E12">
      <w:pPr>
        <w:jc w:val="center"/>
        <w:rPr>
          <w:rFonts w:ascii="Times New Roman" w:hAnsi="Times New Roman"/>
          <w:sz w:val="48"/>
          <w:szCs w:val="48"/>
        </w:rPr>
      </w:pPr>
      <w:r>
        <w:rPr>
          <w:rFonts w:ascii="Times New Roman" w:hAnsi="Times New Roman"/>
          <w:sz w:val="48"/>
          <w:szCs w:val="48"/>
        </w:rPr>
        <w:t>2017-2018</w:t>
      </w:r>
      <w:r w:rsidRPr="00697BAF">
        <w:rPr>
          <w:rFonts w:ascii="Times New Roman" w:hAnsi="Times New Roman"/>
          <w:sz w:val="48"/>
          <w:szCs w:val="48"/>
        </w:rPr>
        <w:t xml:space="preserve"> tanév</w:t>
      </w:r>
    </w:p>
    <w:p w:rsidR="00593E12" w:rsidRDefault="00593E12" w:rsidP="00593E12">
      <w:pPr>
        <w:jc w:val="center"/>
        <w:rPr>
          <w:rFonts w:ascii="Times New Roman" w:hAnsi="Times New Roman"/>
          <w:b/>
          <w:sz w:val="28"/>
          <w:szCs w:val="28"/>
        </w:rPr>
      </w:pPr>
    </w:p>
    <w:p w:rsidR="00593E12" w:rsidRPr="00CB2A04" w:rsidRDefault="00593E12" w:rsidP="00593E12">
      <w:pPr>
        <w:jc w:val="center"/>
        <w:rPr>
          <w:rFonts w:ascii="Times New Roman" w:hAnsi="Times New Roman"/>
          <w:b/>
          <w:sz w:val="28"/>
          <w:szCs w:val="28"/>
        </w:rPr>
      </w:pPr>
      <w:r w:rsidRPr="00CB2A04">
        <w:rPr>
          <w:rFonts w:ascii="Times New Roman" w:hAnsi="Times New Roman"/>
          <w:b/>
          <w:sz w:val="28"/>
          <w:szCs w:val="28"/>
        </w:rPr>
        <w:t>ÖKO-MUNKACSOPORT MUNKATERVE</w:t>
      </w:r>
    </w:p>
    <w:p w:rsidR="00593E12" w:rsidRPr="00593E12" w:rsidRDefault="00593E12" w:rsidP="00593E12">
      <w:pPr>
        <w:spacing w:after="0" w:line="240" w:lineRule="auto"/>
        <w:rPr>
          <w:rFonts w:ascii="Times New Roman" w:hAnsi="Times New Roman"/>
          <w:b/>
          <w:sz w:val="24"/>
          <w:szCs w:val="24"/>
        </w:rPr>
      </w:pPr>
      <w:r w:rsidRPr="00593E12">
        <w:rPr>
          <w:rFonts w:ascii="Times New Roman" w:hAnsi="Times New Roman"/>
          <w:b/>
          <w:sz w:val="24"/>
          <w:szCs w:val="24"/>
        </w:rPr>
        <w:t>Pedagógiai programunk környezetvédelmi vonatkozásai</w:t>
      </w:r>
    </w:p>
    <w:p w:rsidR="00593E12" w:rsidRPr="00593E12" w:rsidRDefault="00593E12" w:rsidP="00593E12">
      <w:pPr>
        <w:spacing w:after="0" w:line="240" w:lineRule="auto"/>
        <w:rPr>
          <w:rFonts w:ascii="Times New Roman" w:hAnsi="Times New Roman"/>
          <w:b/>
          <w:sz w:val="24"/>
          <w:szCs w:val="24"/>
        </w:rPr>
      </w:pPr>
    </w:p>
    <w:p w:rsidR="00593E12" w:rsidRPr="00593E12" w:rsidRDefault="00593E12" w:rsidP="00593E12">
      <w:pPr>
        <w:spacing w:after="0" w:line="240" w:lineRule="auto"/>
        <w:ind w:firstLine="708"/>
        <w:rPr>
          <w:rFonts w:ascii="Times New Roman" w:hAnsi="Times New Roman"/>
          <w:b/>
          <w:sz w:val="24"/>
          <w:szCs w:val="24"/>
        </w:rPr>
      </w:pPr>
      <w:r w:rsidRPr="00593E12">
        <w:rPr>
          <w:rFonts w:ascii="Times New Roman" w:hAnsi="Times New Roman"/>
          <w:b/>
          <w:sz w:val="24"/>
          <w:szCs w:val="24"/>
        </w:rPr>
        <w:t>A kollégium arculata</w:t>
      </w:r>
    </w:p>
    <w:p w:rsidR="00593E12" w:rsidRPr="00593E12" w:rsidRDefault="00593E12" w:rsidP="00593E12">
      <w:pPr>
        <w:tabs>
          <w:tab w:val="num" w:pos="0"/>
        </w:tabs>
        <w:spacing w:after="0" w:line="240" w:lineRule="auto"/>
        <w:jc w:val="both"/>
        <w:rPr>
          <w:rFonts w:ascii="Times New Roman" w:hAnsi="Times New Roman"/>
          <w:bCs/>
          <w:sz w:val="24"/>
          <w:szCs w:val="24"/>
        </w:rPr>
      </w:pPr>
      <w:r w:rsidRPr="00593E12">
        <w:rPr>
          <w:rFonts w:ascii="Times New Roman" w:hAnsi="Times New Roman"/>
          <w:bCs/>
          <w:sz w:val="24"/>
          <w:szCs w:val="24"/>
        </w:rPr>
        <w:t xml:space="preserve">Kollégiumunk tevékenysége teljes egészében az </w:t>
      </w:r>
      <w:proofErr w:type="spellStart"/>
      <w:r w:rsidRPr="00593E12">
        <w:rPr>
          <w:rFonts w:ascii="Times New Roman" w:hAnsi="Times New Roman"/>
          <w:bCs/>
          <w:sz w:val="24"/>
          <w:szCs w:val="24"/>
        </w:rPr>
        <w:t>innovativitást</w:t>
      </w:r>
      <w:proofErr w:type="spellEnd"/>
      <w:r w:rsidRPr="00593E12">
        <w:rPr>
          <w:rFonts w:ascii="Times New Roman" w:hAnsi="Times New Roman"/>
          <w:bCs/>
          <w:sz w:val="24"/>
          <w:szCs w:val="24"/>
        </w:rPr>
        <w:t xml:space="preserve"> tükrözi (igény a módszertani kultúra megújulására, megvalósuló ötletek, a kollégium mindennapi életét fejlesztő törekvések). </w:t>
      </w:r>
    </w:p>
    <w:p w:rsidR="00593E12" w:rsidRPr="00593E12" w:rsidRDefault="00593E12" w:rsidP="00593E12">
      <w:pPr>
        <w:tabs>
          <w:tab w:val="num" w:pos="0"/>
        </w:tabs>
        <w:spacing w:after="0" w:line="240" w:lineRule="auto"/>
        <w:ind w:firstLine="540"/>
        <w:jc w:val="both"/>
        <w:rPr>
          <w:rFonts w:ascii="Times New Roman" w:hAnsi="Times New Roman"/>
          <w:sz w:val="24"/>
          <w:szCs w:val="24"/>
        </w:rPr>
      </w:pPr>
      <w:r w:rsidRPr="00593E12">
        <w:rPr>
          <w:rFonts w:ascii="Times New Roman" w:hAnsi="Times New Roman"/>
          <w:bCs/>
          <w:sz w:val="24"/>
          <w:szCs w:val="24"/>
        </w:rPr>
        <w:t>Létezésünkhöz, tevékenységünkhöz nemzetközi viszonylatban is páratlan környezet áll rendelkezésünkre. Igen eltérő tulajdonságú tájak metszéspontjában, a Tokaji-hegy lábánál, a Tisza és a Bodrog összefolyásánál épült fel kollégiumunk.</w:t>
      </w:r>
      <w:r w:rsidRPr="00593E12">
        <w:rPr>
          <w:rFonts w:ascii="Times New Roman" w:hAnsi="Times New Roman"/>
          <w:sz w:val="24"/>
          <w:szCs w:val="24"/>
        </w:rPr>
        <w:t xml:space="preserve"> A kollégiumunk története az 1952-ben alapított Gimnáziummal kezdődött. Ekkor szerveződött a diákotthon is és fogadta a távolról érkező diákokat. Az 1960-as évek elején az itt folyó munka megbecsüléseként kollégiumi rangra emelkedett a Rákóczi- </w:t>
      </w:r>
      <w:proofErr w:type="spellStart"/>
      <w:r w:rsidRPr="00593E12">
        <w:rPr>
          <w:rFonts w:ascii="Times New Roman" w:hAnsi="Times New Roman"/>
          <w:sz w:val="24"/>
          <w:szCs w:val="24"/>
        </w:rPr>
        <w:t>Dessewfy</w:t>
      </w:r>
      <w:proofErr w:type="spellEnd"/>
      <w:r w:rsidRPr="00593E12">
        <w:rPr>
          <w:rFonts w:ascii="Times New Roman" w:hAnsi="Times New Roman"/>
          <w:sz w:val="24"/>
          <w:szCs w:val="24"/>
        </w:rPr>
        <w:t xml:space="preserve"> kastélyban működő intézmény. Azonban a műemléknek számító épületet nem erre a célra építették; a hely szűke, a zsúfoltság valamint az elavult épület állapota sürgetővé tette egy új épület felépítését. Ezért széles összefogásnak köszönhetően kezdődött meg egy új, korszerű kollégiumi épület kivitelezése.</w:t>
      </w:r>
    </w:p>
    <w:p w:rsidR="00593E12" w:rsidRPr="00593E12" w:rsidRDefault="00593E12" w:rsidP="00593E12">
      <w:pPr>
        <w:spacing w:after="0" w:line="240" w:lineRule="auto"/>
        <w:jc w:val="both"/>
        <w:rPr>
          <w:rFonts w:ascii="Times New Roman" w:hAnsi="Times New Roman"/>
          <w:sz w:val="24"/>
          <w:szCs w:val="24"/>
        </w:rPr>
      </w:pPr>
      <w:r w:rsidRPr="00593E12">
        <w:rPr>
          <w:rFonts w:ascii="Times New Roman" w:hAnsi="Times New Roman"/>
          <w:sz w:val="24"/>
          <w:szCs w:val="24"/>
        </w:rPr>
        <w:tab/>
        <w:t xml:space="preserve">1990- </w:t>
      </w:r>
      <w:proofErr w:type="spellStart"/>
      <w:r w:rsidRPr="00593E12">
        <w:rPr>
          <w:rFonts w:ascii="Times New Roman" w:hAnsi="Times New Roman"/>
          <w:sz w:val="24"/>
          <w:szCs w:val="24"/>
        </w:rPr>
        <w:t>ben</w:t>
      </w:r>
      <w:proofErr w:type="spellEnd"/>
      <w:r w:rsidRPr="00593E12">
        <w:rPr>
          <w:rFonts w:ascii="Times New Roman" w:hAnsi="Times New Roman"/>
          <w:sz w:val="24"/>
          <w:szCs w:val="24"/>
        </w:rPr>
        <w:t xml:space="preserve"> vehették birtokba az új "otthonukat" a diákok és a pedagógusok, intézményi dolgozók. Az új épület boltíves ablakaival, árkádos folyosóival középkori hangulatot áraszt a beköltöző diákok számára. Az intézmény nevét a reformkor méltán híres történelmi személyiségéről Gróf Széchenyi Istvánról kapta, akinek szobra Veres Gyula Alpár művésztanár munkájának köszönhetően az intézmény bejáratával szemben kapott helyet. A Gróf Széchenyi István Középiskolai Kollégium önálló intézményként fogadta Tokaj város középiskoláinak </w:t>
      </w:r>
      <w:r w:rsidRPr="00593E12">
        <w:rPr>
          <w:rFonts w:ascii="Times New Roman" w:hAnsi="Times New Roman"/>
          <w:sz w:val="24"/>
          <w:szCs w:val="24"/>
        </w:rPr>
        <w:lastRenderedPageBreak/>
        <w:t>diákjait egészen 1996- ig. 1996-ban az Önkormányzat egy intézménnyé vonta össze a kollégiumot és a gimnáziumot. A kollégium ezt követően a Tokaji Ferenc Gimnázium, Szakközépiskola és Kollégium intézményegységeként működött tovább segítve és kiegészítve az iskolai nevelő- oktató munkát.</w:t>
      </w:r>
    </w:p>
    <w:p w:rsidR="00593E12" w:rsidRPr="00593E12" w:rsidRDefault="00593E12" w:rsidP="00593E12">
      <w:pPr>
        <w:pStyle w:val="Default"/>
        <w:jc w:val="both"/>
        <w:rPr>
          <w:color w:val="auto"/>
        </w:rPr>
      </w:pPr>
      <w:r w:rsidRPr="00593E12">
        <w:rPr>
          <w:color w:val="auto"/>
        </w:rPr>
        <w:t>Régi-új nevünket 2015. július 1.-től kaptuk vissza, miután többcélú intézményből ismét önálló intézménnyé váltunk. A két intézmény között kialakult jó kapcsolat, baráti légkör és az együttműködés továbbra is megmaradt, hiszen a kollégiumba érkező diákok mindannyian a SZSZC Tokaji Ferenc Gimnázium és Szakgimnázium tanulói. A két intézmény közötti partnerséget erősíti az, hogy kölcsönösen részt veszünk egymás programjain, valamint a gimnázium környezetvédelem-vízgazdálkodás szakmacsoportos és környezetvédelmi technikus képzésében részt vevő kollégistáink kezdeményező szerepet töltenek be akciókban, vetélkedőkben, pl. bekapcsolódtak a MTSZ által meghirdetett országos vetélkedőbe.</w:t>
      </w:r>
    </w:p>
    <w:p w:rsidR="00593E12" w:rsidRPr="00593E12" w:rsidRDefault="00593E12" w:rsidP="00593E12">
      <w:pPr>
        <w:pStyle w:val="Default"/>
        <w:jc w:val="both"/>
        <w:rPr>
          <w:bCs/>
          <w:color w:val="auto"/>
        </w:rPr>
      </w:pPr>
      <w:r w:rsidRPr="00593E12">
        <w:rPr>
          <w:bCs/>
          <w:color w:val="auto"/>
        </w:rPr>
        <w:t xml:space="preserve">Vonzási körzetünk nagy, több mint 40 településről verbuválódnak diákjaink. A kb. kétszáz tanulói létszám ellenére törekszünk családias légkör megteremtésére, a kollégista diákok </w:t>
      </w:r>
      <w:r w:rsidRPr="00593E12">
        <w:rPr>
          <w:color w:val="auto"/>
        </w:rPr>
        <w:t>magatartásának, attitűdjének, érzelmi viszonyulásainak alakítására.</w:t>
      </w:r>
      <w:r w:rsidRPr="00593E12">
        <w:rPr>
          <w:bCs/>
          <w:color w:val="auto"/>
        </w:rPr>
        <w:t xml:space="preserve"> Célunk, hogy olyan tudáshoz jussanak fiataljaink, amelyek felnőtt életükben segítik őket környezettudatos döntések meghozatalában és felhasználhatják leendő munkahelyükön, otthonukban.</w:t>
      </w:r>
    </w:p>
    <w:p w:rsidR="00593E12" w:rsidRPr="00593E12" w:rsidRDefault="00593E12" w:rsidP="00593E12">
      <w:pPr>
        <w:pStyle w:val="Default"/>
        <w:jc w:val="both"/>
        <w:rPr>
          <w:color w:val="auto"/>
        </w:rPr>
      </w:pPr>
    </w:p>
    <w:p w:rsidR="00593E12" w:rsidRPr="00593E12" w:rsidRDefault="00593E12" w:rsidP="00593E12">
      <w:pPr>
        <w:spacing w:after="0" w:line="240" w:lineRule="auto"/>
        <w:ind w:firstLine="708"/>
        <w:rPr>
          <w:rFonts w:ascii="Times New Roman" w:hAnsi="Times New Roman"/>
          <w:b/>
          <w:sz w:val="24"/>
          <w:szCs w:val="24"/>
        </w:rPr>
      </w:pPr>
      <w:r w:rsidRPr="00593E12">
        <w:rPr>
          <w:rFonts w:ascii="Times New Roman" w:hAnsi="Times New Roman"/>
          <w:b/>
          <w:sz w:val="24"/>
          <w:szCs w:val="24"/>
        </w:rPr>
        <w:t>A kollégium, mint környezeti háttér</w:t>
      </w:r>
    </w:p>
    <w:p w:rsidR="00593E12" w:rsidRPr="00593E12" w:rsidRDefault="00593E12" w:rsidP="00593E12">
      <w:pPr>
        <w:autoSpaceDE w:val="0"/>
        <w:autoSpaceDN w:val="0"/>
        <w:adjustRightInd w:val="0"/>
        <w:spacing w:after="0" w:line="240" w:lineRule="auto"/>
        <w:jc w:val="both"/>
        <w:rPr>
          <w:rFonts w:ascii="Times New Roman" w:hAnsi="Times New Roman"/>
          <w:sz w:val="24"/>
          <w:szCs w:val="24"/>
          <w:lang w:eastAsia="hu-HU"/>
        </w:rPr>
      </w:pPr>
      <w:r w:rsidRPr="00593E12">
        <w:rPr>
          <w:rFonts w:ascii="Times New Roman" w:hAnsi="Times New Roman"/>
          <w:sz w:val="24"/>
          <w:szCs w:val="24"/>
          <w:lang w:eastAsia="hu-HU"/>
        </w:rPr>
        <w:t xml:space="preserve">Az energiatudatos értékrend kialakításához mutatunk példát gyermekeinknek kollégiumunk fejlesztéseivel: a napkollektoros rendszer kiépítésével, a nyílászárók cseréjével és a mozgásérzékelők felszerelésével. Mindezzel sikerült energiafogyasztásunk mértékét csökkenteni. </w:t>
      </w:r>
      <w:r w:rsidRPr="00593E12">
        <w:rPr>
          <w:rFonts w:ascii="Times New Roman" w:hAnsi="Times New Roman"/>
          <w:sz w:val="24"/>
          <w:szCs w:val="24"/>
        </w:rPr>
        <w:t>Fokozatosan és folyamatosan neveljük diákjainkat a lakószobák tisztán tartására, a berendezések megóvására, a pazarlás felismerésére és megszüntetésére, (mint a feleslegesen égő villanyok, elzáratlan csapok, nyitva hagyott ablakok). A szemét összeszedése és kihordása a konténerekbe, a PET palackok szelektív gyűjtése évek óta bevált gyakorlat. Diákjaink környezetbarát szemléletét formáljuk a rontott illetve feleslegessé vált A4-es papírok újrahasznosításával az irodai és nyomtatási munkákban, a tanulók felzárkózatásában, korrepetálásában.</w:t>
      </w:r>
    </w:p>
    <w:p w:rsidR="00593E12" w:rsidRPr="00593E12" w:rsidRDefault="00593E12" w:rsidP="00593E12">
      <w:pPr>
        <w:autoSpaceDE w:val="0"/>
        <w:autoSpaceDN w:val="0"/>
        <w:adjustRightInd w:val="0"/>
        <w:spacing w:after="0" w:line="240" w:lineRule="auto"/>
        <w:ind w:firstLine="540"/>
        <w:jc w:val="both"/>
        <w:rPr>
          <w:rFonts w:ascii="Times New Roman" w:hAnsi="Times New Roman"/>
          <w:bCs/>
          <w:sz w:val="24"/>
          <w:szCs w:val="24"/>
        </w:rPr>
      </w:pPr>
      <w:r w:rsidRPr="00593E12">
        <w:rPr>
          <w:rFonts w:ascii="Times New Roman" w:hAnsi="Times New Roman"/>
          <w:sz w:val="24"/>
          <w:szCs w:val="24"/>
          <w:lang w:eastAsia="hu-HU"/>
        </w:rPr>
        <w:t>Büszkék vagyunk a kollégium épületén belüli, megtervezett és kialakított „zöld” terekre. Lelkes kollégiumvezetőnk és a diákok, nevelőtanárok együttműködő munkájának köszönhetően jöttek létre a „zöldített” terek: tanulószobák, irodák, a társalgó és az ebédlő feletti tetőtér, amelyek mind környezeti nevelési törekvéseinket és nevelésünket szolgálják. Intézményünk lakói v</w:t>
      </w:r>
      <w:r w:rsidRPr="00593E12">
        <w:rPr>
          <w:rFonts w:ascii="Times New Roman" w:hAnsi="Times New Roman"/>
          <w:bCs/>
          <w:sz w:val="24"/>
          <w:szCs w:val="24"/>
        </w:rPr>
        <w:t xml:space="preserve">idéki tanulók, közelebb áll hozzájuk a természet szeretete, motiváltabbak a környezetben végzett tevékenységekre. </w:t>
      </w:r>
      <w:r w:rsidRPr="00593E12">
        <w:rPr>
          <w:rFonts w:ascii="Times New Roman" w:hAnsi="Times New Roman"/>
          <w:sz w:val="24"/>
          <w:szCs w:val="24"/>
          <w:lang w:eastAsia="hu-HU"/>
        </w:rPr>
        <w:t xml:space="preserve">Ugyanakkor gyakran tapasztaljuk, hogy az otthonról hozott szokásokon, beállítódásokon nagyon nehéz változtatni. Mégis törekszünk gyermekeinknek megadni azt az esélyt, hogy felnőttként képesek legyenek mindennapjaikat másként élni, törődjenek cselekedeteik embertársaikra ható következményeivel. </w:t>
      </w:r>
    </w:p>
    <w:p w:rsidR="00593E12" w:rsidRPr="00593E12" w:rsidRDefault="00593E12" w:rsidP="00593E12">
      <w:pPr>
        <w:spacing w:after="0" w:line="240" w:lineRule="auto"/>
        <w:rPr>
          <w:rFonts w:ascii="Times New Roman" w:hAnsi="Times New Roman"/>
          <w:b/>
          <w:sz w:val="24"/>
          <w:szCs w:val="24"/>
        </w:rPr>
      </w:pPr>
    </w:p>
    <w:p w:rsidR="00593E12" w:rsidRPr="00593E12" w:rsidRDefault="00593E12" w:rsidP="00593E12">
      <w:pPr>
        <w:rPr>
          <w:rFonts w:ascii="Times New Roman" w:hAnsi="Times New Roman"/>
          <w:sz w:val="24"/>
          <w:szCs w:val="24"/>
        </w:rPr>
      </w:pPr>
      <w:r w:rsidRPr="00593E12">
        <w:rPr>
          <w:rFonts w:ascii="Times New Roman" w:hAnsi="Times New Roman"/>
          <w:sz w:val="24"/>
          <w:szCs w:val="24"/>
        </w:rPr>
        <w:t>Egészség nevelés</w:t>
      </w:r>
    </w:p>
    <w:p w:rsidR="00593E12" w:rsidRPr="00593E12" w:rsidRDefault="00593E12" w:rsidP="00593E12">
      <w:pPr>
        <w:pStyle w:val="Listaszerbekezds1"/>
        <w:numPr>
          <w:ilvl w:val="0"/>
          <w:numId w:val="1"/>
        </w:numPr>
        <w:spacing w:after="0"/>
        <w:rPr>
          <w:rFonts w:ascii="Times New Roman" w:hAnsi="Times New Roman"/>
          <w:sz w:val="24"/>
          <w:szCs w:val="24"/>
        </w:rPr>
      </w:pPr>
      <w:r w:rsidRPr="00593E12">
        <w:rPr>
          <w:rFonts w:ascii="Times New Roman" w:hAnsi="Times New Roman"/>
          <w:sz w:val="24"/>
          <w:szCs w:val="24"/>
        </w:rPr>
        <w:t>Egészségnevelési programok szervezése, megtartása, külsős szakemberek bevonásával, programok látogatása</w:t>
      </w:r>
    </w:p>
    <w:p w:rsidR="00593E12" w:rsidRPr="00593E12" w:rsidRDefault="00593E12" w:rsidP="00593E12">
      <w:pPr>
        <w:pStyle w:val="Listaszerbekezds1"/>
        <w:numPr>
          <w:ilvl w:val="0"/>
          <w:numId w:val="1"/>
        </w:numPr>
        <w:spacing w:after="0"/>
        <w:rPr>
          <w:rFonts w:ascii="Times New Roman" w:hAnsi="Times New Roman"/>
          <w:sz w:val="24"/>
          <w:szCs w:val="24"/>
        </w:rPr>
      </w:pPr>
      <w:r w:rsidRPr="00593E12">
        <w:rPr>
          <w:rFonts w:ascii="Times New Roman" w:hAnsi="Times New Roman"/>
          <w:sz w:val="24"/>
          <w:szCs w:val="24"/>
        </w:rPr>
        <w:t>Baleset megelőző foglalkozások tartása</w:t>
      </w:r>
    </w:p>
    <w:p w:rsidR="00593E12" w:rsidRPr="00593E12" w:rsidRDefault="00593E12" w:rsidP="00593E12">
      <w:pPr>
        <w:pStyle w:val="Listaszerbekezds1"/>
        <w:numPr>
          <w:ilvl w:val="0"/>
          <w:numId w:val="1"/>
        </w:numPr>
        <w:ind w:left="714" w:hanging="357"/>
        <w:rPr>
          <w:rFonts w:ascii="Times New Roman" w:hAnsi="Times New Roman"/>
          <w:sz w:val="24"/>
          <w:szCs w:val="24"/>
        </w:rPr>
      </w:pPr>
      <w:r w:rsidRPr="00593E12">
        <w:rPr>
          <w:rFonts w:ascii="Times New Roman" w:hAnsi="Times New Roman"/>
          <w:sz w:val="24"/>
          <w:szCs w:val="24"/>
        </w:rPr>
        <w:t xml:space="preserve">Elsősegély-nyújtási ismeretek átadása, egészséges életmód elsajátíttatása </w:t>
      </w:r>
    </w:p>
    <w:p w:rsidR="00593E12" w:rsidRPr="00593E12" w:rsidRDefault="00593E12" w:rsidP="00593E12">
      <w:pPr>
        <w:pStyle w:val="Listaszerbekezds1"/>
        <w:numPr>
          <w:ilvl w:val="0"/>
          <w:numId w:val="1"/>
        </w:numPr>
        <w:rPr>
          <w:rFonts w:ascii="Times New Roman" w:hAnsi="Times New Roman"/>
          <w:sz w:val="24"/>
          <w:szCs w:val="24"/>
        </w:rPr>
      </w:pPr>
      <w:r w:rsidRPr="00593E12">
        <w:rPr>
          <w:rFonts w:ascii="Times New Roman" w:hAnsi="Times New Roman"/>
          <w:sz w:val="24"/>
          <w:szCs w:val="24"/>
        </w:rPr>
        <w:t>Felmérés készítése a diákok körében életmódjukkal kapcsolatban.</w:t>
      </w:r>
    </w:p>
    <w:p w:rsidR="00593E12" w:rsidRPr="00593E12" w:rsidRDefault="00593E12" w:rsidP="00593E12">
      <w:pPr>
        <w:pStyle w:val="Listaszerbekezds1"/>
        <w:numPr>
          <w:ilvl w:val="0"/>
          <w:numId w:val="1"/>
        </w:numPr>
        <w:rPr>
          <w:rFonts w:ascii="Times New Roman" w:hAnsi="Times New Roman"/>
          <w:sz w:val="24"/>
          <w:szCs w:val="24"/>
        </w:rPr>
      </w:pPr>
      <w:r w:rsidRPr="00593E12">
        <w:rPr>
          <w:rFonts w:ascii="Times New Roman" w:hAnsi="Times New Roman"/>
          <w:sz w:val="24"/>
          <w:szCs w:val="24"/>
        </w:rPr>
        <w:t>Egészséges életmód iránti igény fejlesztése higiéniai szokások kialakításával, sporttevékenységgel.</w:t>
      </w:r>
    </w:p>
    <w:p w:rsidR="00593E12" w:rsidRPr="00593E12" w:rsidRDefault="00593E12" w:rsidP="00593E12">
      <w:pPr>
        <w:pStyle w:val="Listaszerbekezds1"/>
        <w:numPr>
          <w:ilvl w:val="0"/>
          <w:numId w:val="1"/>
        </w:numPr>
        <w:rPr>
          <w:rFonts w:ascii="Times New Roman" w:hAnsi="Times New Roman"/>
          <w:sz w:val="24"/>
          <w:szCs w:val="24"/>
        </w:rPr>
      </w:pPr>
      <w:r w:rsidRPr="00593E12">
        <w:rPr>
          <w:rFonts w:ascii="Times New Roman" w:hAnsi="Times New Roman"/>
          <w:sz w:val="24"/>
          <w:szCs w:val="24"/>
        </w:rPr>
        <w:t>A mozgás örömszerző funkciójának hangsúlyozása kerékpártúrákkal, sportolási ágak kínálatával.</w:t>
      </w:r>
    </w:p>
    <w:p w:rsidR="00593E12" w:rsidRPr="00593E12" w:rsidRDefault="00593E12" w:rsidP="00593E12">
      <w:pPr>
        <w:rPr>
          <w:rFonts w:ascii="Times New Roman" w:hAnsi="Times New Roman"/>
          <w:sz w:val="24"/>
          <w:szCs w:val="24"/>
        </w:rPr>
      </w:pPr>
      <w:r w:rsidRPr="00593E12">
        <w:rPr>
          <w:rFonts w:ascii="Times New Roman" w:hAnsi="Times New Roman"/>
          <w:sz w:val="24"/>
          <w:szCs w:val="24"/>
        </w:rPr>
        <w:lastRenderedPageBreak/>
        <w:t>Környezeti nevelés</w:t>
      </w:r>
    </w:p>
    <w:p w:rsidR="00593E12" w:rsidRPr="00593E12" w:rsidRDefault="00593E12" w:rsidP="00593E12">
      <w:pPr>
        <w:numPr>
          <w:ilvl w:val="0"/>
          <w:numId w:val="4"/>
        </w:numPr>
        <w:ind w:left="714" w:hanging="357"/>
        <w:rPr>
          <w:rFonts w:ascii="Times New Roman" w:hAnsi="Times New Roman"/>
          <w:sz w:val="24"/>
          <w:szCs w:val="24"/>
        </w:rPr>
      </w:pPr>
      <w:r w:rsidRPr="00593E12">
        <w:rPr>
          <w:rFonts w:ascii="Times New Roman" w:hAnsi="Times New Roman"/>
          <w:sz w:val="24"/>
          <w:szCs w:val="24"/>
        </w:rPr>
        <w:t>Természet- és környezetvédelem nevelésének színtere a kollégium és a település, amit környezetünk takarításával, természetjáró kerékpártúrákkal erősítünk.</w:t>
      </w:r>
    </w:p>
    <w:p w:rsidR="00593E12" w:rsidRPr="00593E12" w:rsidRDefault="00593E12" w:rsidP="00593E12">
      <w:pPr>
        <w:numPr>
          <w:ilvl w:val="0"/>
          <w:numId w:val="4"/>
        </w:numPr>
        <w:rPr>
          <w:rFonts w:ascii="Times New Roman" w:hAnsi="Times New Roman"/>
          <w:sz w:val="24"/>
          <w:szCs w:val="24"/>
        </w:rPr>
      </w:pPr>
      <w:r w:rsidRPr="00593E12">
        <w:rPr>
          <w:rFonts w:ascii="Times New Roman" w:hAnsi="Times New Roman"/>
          <w:sz w:val="24"/>
          <w:szCs w:val="24"/>
        </w:rPr>
        <w:t xml:space="preserve">Környezeti nevelési szempontú, hagyományos rendezvényeink, tevékenységeink: </w:t>
      </w:r>
      <w:r w:rsidRPr="00593E12">
        <w:rPr>
          <w:rFonts w:ascii="Times New Roman" w:hAnsi="Times New Roman"/>
          <w:bCs/>
          <w:sz w:val="24"/>
          <w:szCs w:val="24"/>
          <w:lang w:eastAsia="hu-HU"/>
        </w:rPr>
        <w:t xml:space="preserve">„Tiszta szoba” verseny és az </w:t>
      </w:r>
      <w:proofErr w:type="spellStart"/>
      <w:r w:rsidRPr="00593E12">
        <w:rPr>
          <w:rFonts w:ascii="Times New Roman" w:hAnsi="Times New Roman"/>
          <w:bCs/>
          <w:sz w:val="24"/>
          <w:szCs w:val="24"/>
          <w:lang w:eastAsia="hu-HU"/>
        </w:rPr>
        <w:t>Ökokommandó</w:t>
      </w:r>
      <w:proofErr w:type="spellEnd"/>
      <w:r w:rsidRPr="00593E12">
        <w:rPr>
          <w:rFonts w:ascii="Times New Roman" w:hAnsi="Times New Roman"/>
          <w:bCs/>
          <w:sz w:val="24"/>
          <w:szCs w:val="24"/>
          <w:lang w:eastAsia="hu-HU"/>
        </w:rPr>
        <w:t xml:space="preserve"> működése, </w:t>
      </w:r>
      <w:r w:rsidRPr="00593E12">
        <w:rPr>
          <w:rFonts w:ascii="Times New Roman" w:hAnsi="Times New Roman"/>
          <w:sz w:val="24"/>
          <w:szCs w:val="24"/>
          <w:lang w:eastAsia="hu-HU"/>
        </w:rPr>
        <w:t>tanulói önkiszolgálói munkák megszervezése (ügyelet, takarítás), madáretetők készítése, kihelyezése, madarak etetése, természetismereti illetve környezetvédelmi vetélkedők.</w:t>
      </w:r>
    </w:p>
    <w:p w:rsidR="00593E12" w:rsidRPr="00593E12" w:rsidRDefault="00593E12" w:rsidP="00593E12">
      <w:pPr>
        <w:numPr>
          <w:ilvl w:val="0"/>
          <w:numId w:val="4"/>
        </w:numPr>
        <w:ind w:left="714" w:hanging="357"/>
        <w:rPr>
          <w:rFonts w:ascii="Times New Roman" w:hAnsi="Times New Roman"/>
          <w:sz w:val="24"/>
          <w:szCs w:val="24"/>
        </w:rPr>
      </w:pPr>
      <w:r w:rsidRPr="00593E12">
        <w:rPr>
          <w:rFonts w:ascii="Times New Roman" w:hAnsi="Times New Roman"/>
          <w:sz w:val="24"/>
          <w:szCs w:val="24"/>
        </w:rPr>
        <w:t>A környezeti magatartás ismérveit vetélkedőkbe, versenyekbe, tematikus témahetekbe integráljuk.</w:t>
      </w:r>
    </w:p>
    <w:p w:rsidR="00593E12" w:rsidRPr="00593E12" w:rsidRDefault="00593E12" w:rsidP="00593E12">
      <w:pPr>
        <w:rPr>
          <w:rFonts w:ascii="Times New Roman" w:hAnsi="Times New Roman"/>
          <w:sz w:val="24"/>
          <w:szCs w:val="24"/>
        </w:rPr>
      </w:pPr>
      <w:r w:rsidRPr="00593E12">
        <w:rPr>
          <w:rFonts w:ascii="Times New Roman" w:hAnsi="Times New Roman"/>
          <w:sz w:val="24"/>
          <w:szCs w:val="24"/>
        </w:rPr>
        <w:t>Célkitűzéseink:</w:t>
      </w:r>
    </w:p>
    <w:p w:rsidR="00593E12" w:rsidRPr="00593E12" w:rsidRDefault="00593E12" w:rsidP="00593E12">
      <w:pPr>
        <w:numPr>
          <w:ilvl w:val="0"/>
          <w:numId w:val="5"/>
        </w:numPr>
        <w:rPr>
          <w:rFonts w:ascii="Times New Roman" w:hAnsi="Times New Roman"/>
          <w:sz w:val="24"/>
          <w:szCs w:val="24"/>
        </w:rPr>
      </w:pPr>
      <w:r w:rsidRPr="00593E12">
        <w:rPr>
          <w:rFonts w:ascii="Times New Roman" w:hAnsi="Times New Roman"/>
          <w:sz w:val="24"/>
          <w:szCs w:val="24"/>
        </w:rPr>
        <w:t>Elősegíteni a kollégisták környezettudatos életvitelének kialakulását, együttműködve a szülőkkel, a fenntartó intézménnyel.</w:t>
      </w:r>
    </w:p>
    <w:p w:rsidR="00593E12" w:rsidRPr="00593E12" w:rsidRDefault="00593E12" w:rsidP="00593E12">
      <w:pPr>
        <w:numPr>
          <w:ilvl w:val="0"/>
          <w:numId w:val="5"/>
        </w:numPr>
        <w:rPr>
          <w:rFonts w:ascii="Times New Roman" w:hAnsi="Times New Roman"/>
          <w:sz w:val="24"/>
          <w:szCs w:val="24"/>
        </w:rPr>
      </w:pPr>
      <w:r w:rsidRPr="00593E12">
        <w:rPr>
          <w:rFonts w:ascii="Times New Roman" w:hAnsi="Times New Roman"/>
          <w:sz w:val="24"/>
          <w:szCs w:val="24"/>
        </w:rPr>
        <w:t>A tanulók életmódjában a természet tisztelete, a károk megelőzésére való törekvés váljon meghatározóvá.</w:t>
      </w:r>
    </w:p>
    <w:p w:rsidR="00593E12" w:rsidRPr="00593E12" w:rsidRDefault="00593E12" w:rsidP="00593E12">
      <w:pPr>
        <w:numPr>
          <w:ilvl w:val="0"/>
          <w:numId w:val="5"/>
        </w:numPr>
        <w:rPr>
          <w:rFonts w:ascii="Times New Roman" w:hAnsi="Times New Roman"/>
          <w:sz w:val="24"/>
          <w:szCs w:val="24"/>
        </w:rPr>
      </w:pPr>
      <w:r w:rsidRPr="00593E12">
        <w:rPr>
          <w:rFonts w:ascii="Times New Roman" w:hAnsi="Times New Roman"/>
          <w:sz w:val="24"/>
          <w:szCs w:val="24"/>
        </w:rPr>
        <w:t>A kollégium lakói kapcsolódjanak be környezetük értékeinek megőrzésébe.</w:t>
      </w:r>
    </w:p>
    <w:p w:rsidR="00593E12" w:rsidRPr="00593E12" w:rsidRDefault="00593E12" w:rsidP="00593E12">
      <w:pPr>
        <w:rPr>
          <w:rFonts w:ascii="Times New Roman" w:hAnsi="Times New Roman"/>
          <w:sz w:val="24"/>
          <w:szCs w:val="24"/>
        </w:rPr>
      </w:pPr>
      <w:r w:rsidRPr="00593E12">
        <w:rPr>
          <w:rFonts w:ascii="Times New Roman" w:hAnsi="Times New Roman"/>
          <w:sz w:val="24"/>
          <w:szCs w:val="24"/>
        </w:rPr>
        <w:t>A fenntarthatóság pedagógiáját szolgáló tevékenységeink:</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A „jeles napokról” (pl. Állatok Világnapja, Víz Világnapja, Föld Napja) programokkal, akciókkal, kiállításokkal emlékezünk meg.</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A PET palackok szelektív gyűjtése</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Újrahasznosított anyagok felhasználása</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 xml:space="preserve">Részt veszünk a </w:t>
      </w:r>
      <w:proofErr w:type="spellStart"/>
      <w:r w:rsidRPr="00593E12">
        <w:rPr>
          <w:rFonts w:ascii="Times New Roman" w:hAnsi="Times New Roman"/>
          <w:sz w:val="24"/>
          <w:szCs w:val="24"/>
        </w:rPr>
        <w:t>TeSzedd</w:t>
      </w:r>
      <w:proofErr w:type="spellEnd"/>
      <w:r w:rsidRPr="00593E12">
        <w:rPr>
          <w:rFonts w:ascii="Times New Roman" w:hAnsi="Times New Roman"/>
          <w:sz w:val="24"/>
          <w:szCs w:val="24"/>
        </w:rPr>
        <w:t>! Akcióban</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A történelmi helyekre induló kerékpártúrák környezetvédelmi attitűd kialakítását is szolgálják</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Társulunk a Magyar Vöröskereszt B. A. Z. Megyei Szervezetének programjaihoz</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Évente szervezői vagyunk környezetvédelmi csapatversenyeknek</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rPr>
        <w:t>Házi bajnokságokat szervezünk.</w:t>
      </w:r>
    </w:p>
    <w:p w:rsidR="00593E12" w:rsidRPr="00593E12" w:rsidRDefault="00593E12" w:rsidP="00593E12">
      <w:pPr>
        <w:numPr>
          <w:ilvl w:val="0"/>
          <w:numId w:val="6"/>
        </w:numPr>
        <w:rPr>
          <w:rFonts w:ascii="Times New Roman" w:hAnsi="Times New Roman"/>
          <w:sz w:val="24"/>
          <w:szCs w:val="24"/>
        </w:rPr>
      </w:pPr>
      <w:r w:rsidRPr="00593E12">
        <w:rPr>
          <w:rFonts w:ascii="Times New Roman" w:hAnsi="Times New Roman"/>
          <w:sz w:val="24"/>
          <w:szCs w:val="24"/>
          <w:lang w:eastAsia="hu-HU"/>
        </w:rPr>
        <w:t>Édesség, írószerek gyűjtése a Debreceni Egyetem Gyermekhematológiai-onkológiai osztályán fekvő leukémiás beteg gyerekek számára.</w:t>
      </w:r>
    </w:p>
    <w:p w:rsidR="00593E12" w:rsidRPr="00593E12" w:rsidRDefault="00593E12" w:rsidP="00593E12">
      <w:pPr>
        <w:spacing w:after="0" w:line="240" w:lineRule="auto"/>
        <w:rPr>
          <w:rFonts w:ascii="Times New Roman" w:hAnsi="Times New Roman"/>
          <w:b/>
          <w:sz w:val="24"/>
          <w:szCs w:val="24"/>
        </w:rPr>
      </w:pPr>
      <w:proofErr w:type="spellStart"/>
      <w:r w:rsidRPr="00593E12">
        <w:rPr>
          <w:rFonts w:ascii="Times New Roman" w:hAnsi="Times New Roman"/>
          <w:b/>
          <w:sz w:val="24"/>
          <w:szCs w:val="24"/>
        </w:rPr>
        <w:t>Öko</w:t>
      </w:r>
      <w:proofErr w:type="spellEnd"/>
      <w:r w:rsidRPr="00593E12">
        <w:rPr>
          <w:rFonts w:ascii="Times New Roman" w:hAnsi="Times New Roman"/>
          <w:b/>
          <w:sz w:val="24"/>
          <w:szCs w:val="24"/>
        </w:rPr>
        <w:t xml:space="preserve"> munkacsoport tagjai:</w:t>
      </w:r>
    </w:p>
    <w:p w:rsidR="00593E12" w:rsidRPr="00593E12" w:rsidRDefault="00593E12" w:rsidP="00593E12">
      <w:pPr>
        <w:spacing w:after="0" w:line="240" w:lineRule="auto"/>
        <w:rPr>
          <w:rFonts w:ascii="Times New Roman" w:hAnsi="Times New Roman"/>
          <w:b/>
          <w:sz w:val="24"/>
          <w:szCs w:val="24"/>
        </w:rPr>
      </w:pP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Gaál Erika</w:t>
      </w:r>
      <w:r w:rsidRPr="00593E12">
        <w:rPr>
          <w:rFonts w:ascii="Times New Roman" w:hAnsi="Times New Roman"/>
          <w:sz w:val="24"/>
          <w:szCs w:val="24"/>
        </w:rPr>
        <w:tab/>
        <w:t>csoportvezető nevelőtanár, koordinátor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Jász István</w:t>
      </w:r>
      <w:r w:rsidRPr="00593E12">
        <w:rPr>
          <w:rFonts w:ascii="Times New Roman" w:hAnsi="Times New Roman"/>
          <w:sz w:val="24"/>
          <w:szCs w:val="24"/>
        </w:rPr>
        <w:tab/>
        <w:t>csoportvezető nevelőtanár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Kecskés Istvánné</w:t>
      </w:r>
      <w:r w:rsidRPr="00593E12">
        <w:rPr>
          <w:rFonts w:ascii="Times New Roman" w:hAnsi="Times New Roman"/>
          <w:sz w:val="24"/>
          <w:szCs w:val="24"/>
        </w:rPr>
        <w:tab/>
        <w:t>csoportvezető nevelőtanár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László Olga</w:t>
      </w:r>
      <w:r w:rsidRPr="00593E12">
        <w:rPr>
          <w:rFonts w:ascii="Times New Roman" w:hAnsi="Times New Roman"/>
          <w:sz w:val="24"/>
          <w:szCs w:val="24"/>
        </w:rPr>
        <w:tab/>
        <w:t>csoportvezető nevelőtanár</w:t>
      </w:r>
    </w:p>
    <w:p w:rsidR="00593E12" w:rsidRPr="00593E12" w:rsidRDefault="00593E12" w:rsidP="00593E12">
      <w:pPr>
        <w:tabs>
          <w:tab w:val="left" w:pos="2880"/>
        </w:tabs>
        <w:spacing w:after="0"/>
        <w:ind w:left="539"/>
        <w:rPr>
          <w:rFonts w:ascii="Times New Roman" w:hAnsi="Times New Roman"/>
          <w:sz w:val="24"/>
          <w:szCs w:val="24"/>
        </w:rPr>
      </w:pPr>
      <w:proofErr w:type="spellStart"/>
      <w:r w:rsidRPr="00593E12">
        <w:rPr>
          <w:rFonts w:ascii="Times New Roman" w:hAnsi="Times New Roman"/>
          <w:sz w:val="24"/>
          <w:szCs w:val="24"/>
        </w:rPr>
        <w:t>Rezsu</w:t>
      </w:r>
      <w:proofErr w:type="spellEnd"/>
      <w:r w:rsidRPr="00593E12">
        <w:rPr>
          <w:rFonts w:ascii="Times New Roman" w:hAnsi="Times New Roman"/>
          <w:sz w:val="24"/>
          <w:szCs w:val="24"/>
        </w:rPr>
        <w:t xml:space="preserve"> Krisztián</w:t>
      </w:r>
      <w:r w:rsidRPr="00593E12">
        <w:rPr>
          <w:rFonts w:ascii="Times New Roman" w:hAnsi="Times New Roman"/>
          <w:sz w:val="24"/>
          <w:szCs w:val="24"/>
        </w:rPr>
        <w:tab/>
        <w:t xml:space="preserve">csoportvezető nevelőtanár, </w:t>
      </w:r>
      <w:proofErr w:type="spellStart"/>
      <w:r w:rsidRPr="00593E12">
        <w:rPr>
          <w:rFonts w:ascii="Times New Roman" w:hAnsi="Times New Roman"/>
          <w:sz w:val="24"/>
          <w:szCs w:val="24"/>
        </w:rPr>
        <w:t>Dök</w:t>
      </w:r>
      <w:proofErr w:type="spellEnd"/>
      <w:r w:rsidRPr="00593E12">
        <w:rPr>
          <w:rFonts w:ascii="Times New Roman" w:hAnsi="Times New Roman"/>
          <w:sz w:val="24"/>
          <w:szCs w:val="24"/>
        </w:rPr>
        <w:t xml:space="preserve"> patronáló tanár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Takács Gergely</w:t>
      </w:r>
      <w:r w:rsidRPr="00593E12">
        <w:rPr>
          <w:rFonts w:ascii="Times New Roman" w:hAnsi="Times New Roman"/>
          <w:sz w:val="24"/>
          <w:szCs w:val="24"/>
        </w:rPr>
        <w:tab/>
        <w:t>csoportvezető nevelőtanár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lastRenderedPageBreak/>
        <w:t>Tóth Gergely</w:t>
      </w:r>
      <w:r w:rsidRPr="00593E12">
        <w:rPr>
          <w:rFonts w:ascii="Times New Roman" w:hAnsi="Times New Roman"/>
          <w:sz w:val="24"/>
          <w:szCs w:val="24"/>
        </w:rPr>
        <w:tab/>
        <w:t>csoportvezető nevelőtanár</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Nagyné Veréb Ágnes</w:t>
      </w:r>
      <w:r w:rsidRPr="00593E12">
        <w:rPr>
          <w:rFonts w:ascii="Times New Roman" w:hAnsi="Times New Roman"/>
          <w:sz w:val="24"/>
          <w:szCs w:val="24"/>
        </w:rPr>
        <w:tab/>
        <w:t>csoportvezető nevelőtanár, igazgató helyettes</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Harmati Tibor</w:t>
      </w:r>
      <w:r w:rsidRPr="00593E12">
        <w:rPr>
          <w:rFonts w:ascii="Times New Roman" w:hAnsi="Times New Roman"/>
          <w:sz w:val="24"/>
          <w:szCs w:val="24"/>
        </w:rPr>
        <w:tab/>
        <w:t>kollégiumi gondnok</w:t>
      </w:r>
    </w:p>
    <w:p w:rsidR="00593E12" w:rsidRPr="00593E12" w:rsidRDefault="00593E12" w:rsidP="00593E12">
      <w:pPr>
        <w:tabs>
          <w:tab w:val="left" w:pos="2880"/>
        </w:tabs>
        <w:spacing w:after="0"/>
        <w:ind w:left="539"/>
        <w:rPr>
          <w:rFonts w:ascii="Times New Roman" w:hAnsi="Times New Roman"/>
          <w:sz w:val="24"/>
          <w:szCs w:val="24"/>
        </w:rPr>
      </w:pPr>
      <w:r w:rsidRPr="00593E12">
        <w:rPr>
          <w:rFonts w:ascii="Times New Roman" w:hAnsi="Times New Roman"/>
          <w:sz w:val="24"/>
          <w:szCs w:val="24"/>
        </w:rPr>
        <w:t>Ruszin Judit</w:t>
      </w:r>
      <w:r w:rsidRPr="00593E12">
        <w:rPr>
          <w:rFonts w:ascii="Times New Roman" w:hAnsi="Times New Roman"/>
          <w:sz w:val="24"/>
          <w:szCs w:val="24"/>
        </w:rPr>
        <w:tab/>
        <w:t>SZMK vezetője</w:t>
      </w:r>
    </w:p>
    <w:p w:rsidR="00593E12" w:rsidRPr="00593E12" w:rsidRDefault="00593E12" w:rsidP="00593E12">
      <w:pPr>
        <w:rPr>
          <w:rFonts w:ascii="Times New Roman" w:hAnsi="Times New Roman"/>
          <w:sz w:val="24"/>
          <w:szCs w:val="24"/>
        </w:rPr>
      </w:pPr>
    </w:p>
    <w:p w:rsidR="00593E12" w:rsidRPr="00697BAF" w:rsidRDefault="00593E12" w:rsidP="00593E12">
      <w:pPr>
        <w:rPr>
          <w:rFonts w:ascii="Times New Roman" w:hAnsi="Times New Roman"/>
          <w:sz w:val="24"/>
          <w:szCs w:val="24"/>
        </w:rPr>
      </w:pPr>
      <w:r w:rsidRPr="00697BAF">
        <w:rPr>
          <w:rFonts w:ascii="Times New Roman" w:hAnsi="Times New Roman"/>
          <w:sz w:val="24"/>
          <w:szCs w:val="24"/>
        </w:rPr>
        <w:t>Kollégiumi</w:t>
      </w:r>
      <w:r>
        <w:rPr>
          <w:rFonts w:ascii="Times New Roman" w:hAnsi="Times New Roman"/>
          <w:sz w:val="24"/>
          <w:szCs w:val="24"/>
        </w:rPr>
        <w:t xml:space="preserve"> nevelés országos alapprogramjának megvaló</w:t>
      </w:r>
      <w:r w:rsidRPr="00697BAF">
        <w:rPr>
          <w:rFonts w:ascii="Times New Roman" w:hAnsi="Times New Roman"/>
          <w:sz w:val="24"/>
          <w:szCs w:val="24"/>
        </w:rPr>
        <w:t>sítása</w:t>
      </w:r>
    </w:p>
    <w:p w:rsidR="00593E12" w:rsidRPr="008A0153" w:rsidRDefault="00593E12" w:rsidP="00593E12">
      <w:pPr>
        <w:pStyle w:val="Listaszerbekezds1"/>
        <w:numPr>
          <w:ilvl w:val="0"/>
          <w:numId w:val="2"/>
        </w:numPr>
        <w:spacing w:after="0"/>
        <w:rPr>
          <w:rFonts w:ascii="Times New Roman" w:hAnsi="Times New Roman"/>
          <w:sz w:val="24"/>
          <w:szCs w:val="24"/>
        </w:rPr>
      </w:pPr>
      <w:r w:rsidRPr="008A0153">
        <w:rPr>
          <w:rFonts w:ascii="Times New Roman" w:hAnsi="Times New Roman"/>
          <w:sz w:val="24"/>
          <w:szCs w:val="24"/>
        </w:rPr>
        <w:t xml:space="preserve">Tematikus foglalkozási terv készítése </w:t>
      </w:r>
    </w:p>
    <w:p w:rsidR="00593E12" w:rsidRPr="008A0153" w:rsidRDefault="00593E12" w:rsidP="00593E12">
      <w:pPr>
        <w:pStyle w:val="Listaszerbekezds1"/>
        <w:numPr>
          <w:ilvl w:val="0"/>
          <w:numId w:val="2"/>
        </w:numPr>
        <w:spacing w:after="0"/>
        <w:rPr>
          <w:rFonts w:ascii="Times New Roman" w:hAnsi="Times New Roman"/>
          <w:sz w:val="24"/>
          <w:szCs w:val="24"/>
        </w:rPr>
      </w:pPr>
      <w:r w:rsidRPr="008A0153">
        <w:rPr>
          <w:rFonts w:ascii="Times New Roman" w:hAnsi="Times New Roman"/>
          <w:sz w:val="24"/>
          <w:szCs w:val="24"/>
        </w:rPr>
        <w:t>Csoportfoglalkozási óratervek elkészítése a tematikus foglalkozási tervben meghatározottakhoz illeszkedően</w:t>
      </w:r>
    </w:p>
    <w:p w:rsidR="00593E12" w:rsidRPr="008A0153" w:rsidRDefault="00593E12" w:rsidP="00593E12">
      <w:pPr>
        <w:pStyle w:val="Listaszerbekezds1"/>
        <w:numPr>
          <w:ilvl w:val="0"/>
          <w:numId w:val="2"/>
        </w:num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Csoportfoglalkozásokon a csoportmunka, tanulói tevékenykedtetés előtérbe helyezése</w:t>
      </w:r>
    </w:p>
    <w:p w:rsidR="00593E12" w:rsidRPr="008A0153" w:rsidRDefault="00593E12" w:rsidP="00593E12">
      <w:pPr>
        <w:pStyle w:val="Listaszerbekezds1"/>
        <w:numPr>
          <w:ilvl w:val="0"/>
          <w:numId w:val="2"/>
        </w:numPr>
        <w:spacing w:after="0"/>
        <w:rPr>
          <w:rFonts w:ascii="Times New Roman" w:hAnsi="Times New Roman"/>
          <w:sz w:val="24"/>
          <w:szCs w:val="24"/>
        </w:rPr>
      </w:pPr>
      <w:r w:rsidRPr="008A0153">
        <w:rPr>
          <w:rFonts w:ascii="Times New Roman" w:hAnsi="Times New Roman"/>
          <w:sz w:val="24"/>
          <w:szCs w:val="24"/>
          <w:lang w:eastAsia="hu-HU"/>
        </w:rPr>
        <w:t>A meglévő IKT eszközök hatékonyabb használata csoportfoglalkozásokon</w:t>
      </w:r>
    </w:p>
    <w:p w:rsidR="00593E12" w:rsidRPr="00697BAF" w:rsidRDefault="00593E12" w:rsidP="00593E12">
      <w:pPr>
        <w:rPr>
          <w:rFonts w:ascii="Times New Roman" w:hAnsi="Times New Roman"/>
          <w:sz w:val="24"/>
          <w:szCs w:val="24"/>
        </w:rPr>
      </w:pPr>
    </w:p>
    <w:p w:rsidR="00593E12" w:rsidRPr="00697BAF" w:rsidRDefault="00593E12" w:rsidP="00593E12">
      <w:pPr>
        <w:rPr>
          <w:rFonts w:ascii="Times New Roman" w:hAnsi="Times New Roman"/>
          <w:sz w:val="24"/>
          <w:szCs w:val="24"/>
        </w:rPr>
      </w:pPr>
      <w:r w:rsidRPr="00697BAF">
        <w:rPr>
          <w:rFonts w:ascii="Times New Roman" w:hAnsi="Times New Roman"/>
          <w:sz w:val="24"/>
          <w:szCs w:val="24"/>
        </w:rPr>
        <w:t>Partneri együttműködés</w:t>
      </w:r>
    </w:p>
    <w:p w:rsidR="00593E12" w:rsidRPr="008A0153" w:rsidRDefault="00593E12" w:rsidP="00593E12">
      <w:pPr>
        <w:pStyle w:val="Listaszerbekezds1"/>
        <w:numPr>
          <w:ilvl w:val="0"/>
          <w:numId w:val="3"/>
        </w:numPr>
        <w:spacing w:after="0"/>
        <w:rPr>
          <w:rFonts w:ascii="Times New Roman" w:hAnsi="Times New Roman"/>
          <w:sz w:val="24"/>
          <w:szCs w:val="24"/>
        </w:rPr>
      </w:pPr>
      <w:r w:rsidRPr="008A0153">
        <w:rPr>
          <w:rFonts w:ascii="Times New Roman" w:hAnsi="Times New Roman"/>
          <w:sz w:val="24"/>
          <w:szCs w:val="24"/>
        </w:rPr>
        <w:t>A partneri viszony folyamatos működtetése szülőkkel, diákokkal</w:t>
      </w:r>
    </w:p>
    <w:p w:rsidR="00593E12" w:rsidRPr="008A0153" w:rsidRDefault="00593E12" w:rsidP="00593E12">
      <w:pPr>
        <w:pStyle w:val="Listaszerbekezds1"/>
        <w:numPr>
          <w:ilvl w:val="0"/>
          <w:numId w:val="3"/>
        </w:numPr>
        <w:spacing w:after="0"/>
        <w:rPr>
          <w:rFonts w:ascii="Times New Roman" w:hAnsi="Times New Roman"/>
          <w:sz w:val="24"/>
          <w:szCs w:val="24"/>
        </w:rPr>
      </w:pPr>
      <w:r w:rsidRPr="008A0153">
        <w:rPr>
          <w:rFonts w:ascii="Times New Roman" w:hAnsi="Times New Roman"/>
          <w:sz w:val="24"/>
          <w:szCs w:val="24"/>
        </w:rPr>
        <w:t>Az eredményesség érdekében a pedagógiai – és információs kommunikáció erősítése a pedagógusok és pedagógus-diák között.</w:t>
      </w:r>
    </w:p>
    <w:p w:rsidR="00593E12" w:rsidRDefault="00593E12" w:rsidP="00593E12">
      <w:pPr>
        <w:pStyle w:val="Listaszerbekezds1"/>
        <w:numPr>
          <w:ilvl w:val="0"/>
          <w:numId w:val="3"/>
        </w:numPr>
        <w:rPr>
          <w:rFonts w:ascii="Times New Roman" w:hAnsi="Times New Roman"/>
          <w:sz w:val="24"/>
          <w:szCs w:val="24"/>
        </w:rPr>
      </w:pPr>
      <w:r w:rsidRPr="008A0153">
        <w:rPr>
          <w:rFonts w:ascii="Times New Roman" w:hAnsi="Times New Roman"/>
          <w:sz w:val="24"/>
          <w:szCs w:val="24"/>
        </w:rPr>
        <w:t>Az együttműködés erősítése a partnerintézményekkel</w:t>
      </w:r>
    </w:p>
    <w:p w:rsidR="00593E12" w:rsidRDefault="00593E12" w:rsidP="00593E12">
      <w:pPr>
        <w:pStyle w:val="Listaszerbekezds1"/>
        <w:numPr>
          <w:ilvl w:val="0"/>
          <w:numId w:val="3"/>
        </w:numPr>
        <w:rPr>
          <w:rFonts w:ascii="Times New Roman" w:hAnsi="Times New Roman"/>
          <w:sz w:val="24"/>
          <w:szCs w:val="24"/>
        </w:rPr>
      </w:pPr>
      <w:r>
        <w:rPr>
          <w:rFonts w:ascii="Times New Roman" w:hAnsi="Times New Roman"/>
          <w:sz w:val="24"/>
          <w:szCs w:val="24"/>
        </w:rPr>
        <w:t>A pedagógus egyenletes leterheltségének megvalósítása a feladatok, megbízások elosztása során.</w:t>
      </w:r>
    </w:p>
    <w:p w:rsidR="00593E12" w:rsidRPr="00593E12" w:rsidRDefault="00593E12" w:rsidP="00593E12">
      <w:pPr>
        <w:pStyle w:val="Listaszerbekezds1"/>
        <w:numPr>
          <w:ilvl w:val="0"/>
          <w:numId w:val="3"/>
        </w:numPr>
        <w:rPr>
          <w:rFonts w:ascii="Times New Roman" w:hAnsi="Times New Roman"/>
          <w:sz w:val="24"/>
          <w:szCs w:val="24"/>
        </w:rPr>
      </w:pPr>
      <w:r w:rsidRPr="00593E12">
        <w:rPr>
          <w:rFonts w:ascii="Times New Roman" w:hAnsi="Times New Roman"/>
          <w:sz w:val="24"/>
          <w:szCs w:val="24"/>
        </w:rPr>
        <w:t xml:space="preserve">A kollégium munkatervébe beépíti az </w:t>
      </w:r>
      <w:proofErr w:type="spellStart"/>
      <w:r w:rsidRPr="00593E12">
        <w:rPr>
          <w:rFonts w:ascii="Times New Roman" w:hAnsi="Times New Roman"/>
          <w:sz w:val="24"/>
          <w:szCs w:val="24"/>
        </w:rPr>
        <w:t>ökoiskolához</w:t>
      </w:r>
      <w:proofErr w:type="spellEnd"/>
      <w:r w:rsidRPr="00593E12">
        <w:rPr>
          <w:rFonts w:ascii="Times New Roman" w:hAnsi="Times New Roman"/>
          <w:sz w:val="24"/>
          <w:szCs w:val="24"/>
        </w:rPr>
        <w:t xml:space="preserve"> kapcsolódó programokat.</w:t>
      </w:r>
    </w:p>
    <w:p w:rsidR="00593E12" w:rsidRPr="00593E12" w:rsidRDefault="00593E12" w:rsidP="00593E12">
      <w:pPr>
        <w:pStyle w:val="Listaszerbekezds1"/>
        <w:numPr>
          <w:ilvl w:val="0"/>
          <w:numId w:val="3"/>
        </w:numPr>
        <w:rPr>
          <w:rFonts w:ascii="Times New Roman" w:hAnsi="Times New Roman"/>
          <w:sz w:val="24"/>
          <w:szCs w:val="24"/>
        </w:rPr>
      </w:pPr>
      <w:r w:rsidRPr="00593E12">
        <w:rPr>
          <w:rFonts w:ascii="Times New Roman" w:hAnsi="Times New Roman"/>
          <w:sz w:val="24"/>
          <w:szCs w:val="24"/>
        </w:rPr>
        <w:t xml:space="preserve">Részt vesz a helyi közélet </w:t>
      </w:r>
      <w:proofErr w:type="spellStart"/>
      <w:r w:rsidRPr="00593E12">
        <w:rPr>
          <w:rFonts w:ascii="Times New Roman" w:hAnsi="Times New Roman"/>
          <w:sz w:val="24"/>
          <w:szCs w:val="24"/>
        </w:rPr>
        <w:t>ökoiskolai</w:t>
      </w:r>
      <w:proofErr w:type="spellEnd"/>
      <w:r w:rsidRPr="00593E12">
        <w:rPr>
          <w:rFonts w:ascii="Times New Roman" w:hAnsi="Times New Roman"/>
          <w:sz w:val="24"/>
          <w:szCs w:val="24"/>
        </w:rPr>
        <w:t xml:space="preserve"> célokkal összefüggő eseményeiben.</w:t>
      </w:r>
    </w:p>
    <w:p w:rsidR="00593E12" w:rsidRPr="00593E12" w:rsidRDefault="00593E12" w:rsidP="00593E12">
      <w:pPr>
        <w:pStyle w:val="Listaszerbekezds1"/>
        <w:numPr>
          <w:ilvl w:val="0"/>
          <w:numId w:val="3"/>
        </w:numPr>
        <w:rPr>
          <w:rFonts w:ascii="Times New Roman" w:hAnsi="Times New Roman"/>
          <w:sz w:val="24"/>
          <w:szCs w:val="24"/>
        </w:rPr>
      </w:pPr>
      <w:r w:rsidRPr="00593E12">
        <w:rPr>
          <w:rFonts w:ascii="Times New Roman" w:hAnsi="Times New Roman"/>
          <w:sz w:val="24"/>
          <w:szCs w:val="24"/>
        </w:rPr>
        <w:t xml:space="preserve">A belső kommunikációs csatornák tükrözni fogják az </w:t>
      </w:r>
      <w:proofErr w:type="spellStart"/>
      <w:r w:rsidRPr="00593E12">
        <w:rPr>
          <w:rFonts w:ascii="Times New Roman" w:hAnsi="Times New Roman"/>
          <w:sz w:val="24"/>
          <w:szCs w:val="24"/>
        </w:rPr>
        <w:t>ökoiskolai</w:t>
      </w:r>
      <w:proofErr w:type="spellEnd"/>
      <w:r w:rsidRPr="00593E12">
        <w:rPr>
          <w:rFonts w:ascii="Times New Roman" w:hAnsi="Times New Roman"/>
          <w:sz w:val="24"/>
          <w:szCs w:val="24"/>
        </w:rPr>
        <w:t xml:space="preserve"> tevékenységeket.</w:t>
      </w:r>
    </w:p>
    <w:p w:rsidR="00593E12" w:rsidRPr="00593E12" w:rsidRDefault="00593E12" w:rsidP="00593E12">
      <w:pPr>
        <w:pStyle w:val="Listaszerbekezds1"/>
        <w:ind w:left="360"/>
        <w:rPr>
          <w:rFonts w:ascii="Times New Roman" w:hAnsi="Times New Roman"/>
          <w:sz w:val="24"/>
          <w:szCs w:val="24"/>
        </w:rPr>
      </w:pPr>
    </w:p>
    <w:p w:rsidR="00593E12" w:rsidRPr="008A0153" w:rsidRDefault="00593E12" w:rsidP="00593E12">
      <w:pPr>
        <w:tabs>
          <w:tab w:val="left" w:pos="2894"/>
          <w:tab w:val="center" w:pos="4536"/>
        </w:tabs>
        <w:spacing w:after="0" w:line="240" w:lineRule="auto"/>
        <w:jc w:val="center"/>
        <w:rPr>
          <w:rFonts w:ascii="Times New Roman" w:hAnsi="Times New Roman"/>
          <w:b/>
          <w:sz w:val="28"/>
          <w:szCs w:val="28"/>
          <w:lang w:eastAsia="hu-HU"/>
        </w:rPr>
      </w:pPr>
      <w:r w:rsidRPr="008A0153">
        <w:rPr>
          <w:rFonts w:ascii="Times New Roman" w:hAnsi="Times New Roman"/>
          <w:b/>
          <w:sz w:val="28"/>
          <w:szCs w:val="28"/>
          <w:lang w:eastAsia="hu-HU"/>
        </w:rPr>
        <w:t>V. Kollégiumi ütemterv</w:t>
      </w:r>
    </w:p>
    <w:p w:rsidR="00593E12" w:rsidRPr="008A0153" w:rsidRDefault="00593E12" w:rsidP="00593E12">
      <w:pPr>
        <w:spacing w:after="0" w:line="240" w:lineRule="auto"/>
        <w:jc w:val="center"/>
        <w:rPr>
          <w:rFonts w:ascii="Times New Roman" w:hAnsi="Times New Roman"/>
          <w:b/>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878"/>
        <w:gridCol w:w="2997"/>
        <w:gridCol w:w="2245"/>
      </w:tblGrid>
      <w:tr w:rsidR="00593E12" w:rsidRPr="005428F9" w:rsidTr="00D54C67">
        <w:tc>
          <w:tcPr>
            <w:tcW w:w="3820" w:type="dxa"/>
            <w:gridSpan w:val="2"/>
          </w:tcPr>
          <w:p w:rsidR="00593E12" w:rsidRPr="00E71907" w:rsidRDefault="00593E12" w:rsidP="00E65ACC">
            <w:pPr>
              <w:tabs>
                <w:tab w:val="left" w:pos="1535"/>
              </w:tabs>
              <w:spacing w:after="0" w:line="240" w:lineRule="auto"/>
              <w:rPr>
                <w:rFonts w:ascii="Times New Roman" w:hAnsi="Times New Roman"/>
                <w:b/>
                <w:sz w:val="24"/>
                <w:szCs w:val="24"/>
                <w:lang w:eastAsia="hu-HU"/>
              </w:rPr>
            </w:pPr>
            <w:r w:rsidRPr="00E71907">
              <w:rPr>
                <w:rFonts w:ascii="Times New Roman" w:hAnsi="Times New Roman"/>
                <w:b/>
                <w:sz w:val="24"/>
                <w:szCs w:val="24"/>
                <w:lang w:eastAsia="hu-HU"/>
              </w:rPr>
              <w:tab/>
              <w:t>Dátum</w:t>
            </w:r>
          </w:p>
        </w:tc>
        <w:tc>
          <w:tcPr>
            <w:tcW w:w="2997" w:type="dxa"/>
          </w:tcPr>
          <w:p w:rsidR="00593E12" w:rsidRPr="00E71907" w:rsidRDefault="00593E12" w:rsidP="00E65ACC">
            <w:pPr>
              <w:spacing w:after="0" w:line="240" w:lineRule="auto"/>
              <w:rPr>
                <w:rFonts w:ascii="Times New Roman" w:hAnsi="Times New Roman"/>
                <w:b/>
                <w:sz w:val="24"/>
                <w:szCs w:val="24"/>
                <w:lang w:eastAsia="hu-HU"/>
              </w:rPr>
            </w:pPr>
            <w:r w:rsidRPr="00E71907">
              <w:rPr>
                <w:rFonts w:ascii="Times New Roman" w:hAnsi="Times New Roman"/>
                <w:b/>
                <w:sz w:val="24"/>
                <w:szCs w:val="24"/>
                <w:lang w:eastAsia="hu-HU"/>
              </w:rPr>
              <w:t>Tevékenység</w:t>
            </w:r>
          </w:p>
        </w:tc>
        <w:tc>
          <w:tcPr>
            <w:tcW w:w="2245" w:type="dxa"/>
          </w:tcPr>
          <w:p w:rsidR="00593E12" w:rsidRPr="00E71907" w:rsidRDefault="00593E12" w:rsidP="00E65ACC">
            <w:pPr>
              <w:spacing w:after="0" w:line="240" w:lineRule="auto"/>
              <w:jc w:val="center"/>
              <w:rPr>
                <w:rFonts w:ascii="Times New Roman" w:hAnsi="Times New Roman"/>
                <w:b/>
                <w:sz w:val="24"/>
                <w:szCs w:val="24"/>
                <w:lang w:eastAsia="hu-HU"/>
              </w:rPr>
            </w:pPr>
            <w:r w:rsidRPr="00E71907">
              <w:rPr>
                <w:rFonts w:ascii="Times New Roman" w:hAnsi="Times New Roman"/>
                <w:b/>
                <w:sz w:val="24"/>
                <w:szCs w:val="24"/>
                <w:lang w:eastAsia="hu-HU"/>
              </w:rPr>
              <w:t>Felelős</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Augusztus 25</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Kollégium bejárása</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 Nevelőtanárok, Gondnok</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Augusztus 25</w:t>
            </w:r>
            <w:r w:rsidRPr="00E825C6">
              <w:rPr>
                <w:rFonts w:ascii="Times New Roman" w:hAnsi="Times New Roman"/>
                <w:sz w:val="24"/>
                <w:szCs w:val="24"/>
              </w:rPr>
              <w:t>.</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péntek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E825C6">
              <w:rPr>
                <w:rFonts w:ascii="Times New Roman" w:hAnsi="Times New Roman"/>
                <w:sz w:val="24"/>
                <w:szCs w:val="24"/>
              </w:rPr>
              <w:t>Tanügyi dokumentumok átte</w:t>
            </w:r>
            <w:r>
              <w:rPr>
                <w:rFonts w:ascii="Times New Roman" w:hAnsi="Times New Roman"/>
                <w:sz w:val="24"/>
                <w:szCs w:val="24"/>
              </w:rPr>
              <w:t>kintése, hiányosságok javítása</w:t>
            </w:r>
          </w:p>
        </w:tc>
        <w:tc>
          <w:tcPr>
            <w:tcW w:w="2245" w:type="dxa"/>
            <w:vAlign w:val="center"/>
          </w:tcPr>
          <w:p w:rsidR="00593E12"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Nagyné Veréb Ágnes</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E825C6" w:rsidRDefault="00593E12" w:rsidP="00E65ACC">
            <w:pPr>
              <w:spacing w:after="0" w:line="240" w:lineRule="auto"/>
              <w:rPr>
                <w:rFonts w:ascii="Times New Roman" w:hAnsi="Times New Roman"/>
                <w:sz w:val="24"/>
                <w:szCs w:val="24"/>
              </w:rPr>
            </w:pPr>
            <w:r>
              <w:rPr>
                <w:rFonts w:ascii="Times New Roman" w:hAnsi="Times New Roman"/>
                <w:sz w:val="24"/>
                <w:szCs w:val="24"/>
              </w:rPr>
              <w:t>Augusztus 25.</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E825C6" w:rsidRDefault="00593E12" w:rsidP="00E65ACC">
            <w:pPr>
              <w:spacing w:after="0" w:line="240" w:lineRule="auto"/>
              <w:rPr>
                <w:rFonts w:ascii="Times New Roman" w:hAnsi="Times New Roman"/>
                <w:sz w:val="24"/>
                <w:szCs w:val="24"/>
              </w:rPr>
            </w:pPr>
            <w:r>
              <w:rPr>
                <w:rFonts w:ascii="Times New Roman" w:hAnsi="Times New Roman"/>
                <w:sz w:val="24"/>
                <w:szCs w:val="24"/>
              </w:rPr>
              <w:t>péntek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E825C6" w:rsidRDefault="00593E12" w:rsidP="00E65ACC">
            <w:pPr>
              <w:spacing w:after="0" w:line="240" w:lineRule="auto"/>
              <w:rPr>
                <w:rFonts w:ascii="Times New Roman" w:hAnsi="Times New Roman"/>
                <w:sz w:val="24"/>
                <w:szCs w:val="24"/>
              </w:rPr>
            </w:pPr>
            <w:r>
              <w:rPr>
                <w:rFonts w:ascii="Times New Roman" w:hAnsi="Times New Roman"/>
                <w:sz w:val="24"/>
                <w:szCs w:val="24"/>
              </w:rPr>
              <w:t>Alakuló értekezlet</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Augusztus 28</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Tanév előkészítése</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Csoportok kialakítás</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 Nevelőtanárok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Augusztus 28</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Szobaleltárok elkészítése</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 Nevelőtanárok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Augusztus 30</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szerda</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tanévnyitó értekezlet</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Augusztus </w:t>
            </w:r>
            <w:r w:rsidRPr="008A0153">
              <w:rPr>
                <w:rFonts w:ascii="Times New Roman" w:hAnsi="Times New Roman"/>
                <w:sz w:val="24"/>
                <w:szCs w:val="24"/>
                <w:lang w:eastAsia="hu-HU"/>
              </w:rPr>
              <w:t>31.</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Beköltözés a kollégiumba, diákok fogadása</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Szülői értekezlet</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Létszámegyeztetés</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 Nevelőtanárok</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w:t>
            </w:r>
          </w:p>
        </w:tc>
        <w:tc>
          <w:tcPr>
            <w:tcW w:w="1878" w:type="dxa"/>
          </w:tcPr>
          <w:p w:rsidR="00593E12" w:rsidRDefault="00593E12" w:rsidP="00E65ACC">
            <w:pPr>
              <w:spacing w:after="0" w:line="240" w:lineRule="auto"/>
              <w:rPr>
                <w:rFonts w:ascii="Times New Roman" w:hAnsi="Times New Roman"/>
                <w:sz w:val="24"/>
                <w:szCs w:val="24"/>
                <w:lang w:eastAsia="hu-HU"/>
              </w:rPr>
            </w:pP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Az </w:t>
            </w:r>
          </w:p>
        </w:tc>
        <w:tc>
          <w:tcPr>
            <w:tcW w:w="2245" w:type="dxa"/>
            <w:vAlign w:val="center"/>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lastRenderedPageBreak/>
              <w:t>Szeptember 4</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Kollégiumi gyűlés</w:t>
            </w:r>
          </w:p>
        </w:tc>
        <w:tc>
          <w:tcPr>
            <w:tcW w:w="2245"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Ladinszki Tünde</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Szeptember 4.</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hétfő</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bCs/>
                <w:sz w:val="24"/>
                <w:szCs w:val="24"/>
                <w:lang w:eastAsia="hu-HU"/>
              </w:rPr>
              <w:t xml:space="preserve">A „Tiszta szoba” verseny  és </w:t>
            </w:r>
            <w:proofErr w:type="spellStart"/>
            <w:r w:rsidRPr="00443932">
              <w:rPr>
                <w:rFonts w:ascii="Times New Roman" w:hAnsi="Times New Roman"/>
                <w:b/>
                <w:bCs/>
                <w:sz w:val="24"/>
                <w:szCs w:val="24"/>
                <w:lang w:eastAsia="hu-HU"/>
              </w:rPr>
              <w:t>Ökokommandó</w:t>
            </w:r>
            <w:proofErr w:type="spellEnd"/>
            <w:r w:rsidRPr="00443932">
              <w:rPr>
                <w:rFonts w:ascii="Times New Roman" w:hAnsi="Times New Roman"/>
                <w:b/>
                <w:bCs/>
                <w:sz w:val="24"/>
                <w:szCs w:val="24"/>
                <w:lang w:eastAsia="hu-HU"/>
              </w:rPr>
              <w:t xml:space="preserve"> </w:t>
            </w:r>
            <w:proofErr w:type="spellStart"/>
            <w:r w:rsidRPr="00443932">
              <w:rPr>
                <w:rFonts w:ascii="Times New Roman" w:hAnsi="Times New Roman"/>
                <w:b/>
                <w:bCs/>
                <w:sz w:val="24"/>
                <w:szCs w:val="24"/>
                <w:lang w:eastAsia="hu-HU"/>
              </w:rPr>
              <w:t>meghírdetésemeghirdetése</w:t>
            </w:r>
            <w:proofErr w:type="spellEnd"/>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Diákönkormányzat</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 4</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Balesetmegelőzési-tűzvédelmi oktatás</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nevelő tanárok</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Szeptember 4-5.</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hétfő-kedd</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Tanulói önkiszolgálói munkák megszervezése (ügyelet, takarítás)</w:t>
            </w:r>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Csoportvezető nevelő 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 11.</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Nevelőtestületi értekezlet</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Ladinszki Tünde</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 14</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Szakköri igények felmérése, jelentkezések</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nevelő tanárok</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Szeptember 17.</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vasárnap</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proofErr w:type="spellStart"/>
            <w:r w:rsidRPr="00443932">
              <w:rPr>
                <w:rFonts w:ascii="Times New Roman" w:hAnsi="Times New Roman"/>
                <w:b/>
                <w:sz w:val="24"/>
                <w:szCs w:val="24"/>
                <w:lang w:eastAsia="hu-HU"/>
              </w:rPr>
              <w:t>TeSzedd</w:t>
            </w:r>
            <w:proofErr w:type="spellEnd"/>
            <w:r w:rsidRPr="00443932">
              <w:rPr>
                <w:rFonts w:ascii="Times New Roman" w:hAnsi="Times New Roman"/>
                <w:b/>
                <w:sz w:val="24"/>
                <w:szCs w:val="24"/>
                <w:lang w:eastAsia="hu-HU"/>
              </w:rPr>
              <w:t>! Akció</w:t>
            </w:r>
            <w:r>
              <w:rPr>
                <w:rFonts w:ascii="Times New Roman" w:hAnsi="Times New Roman"/>
                <w:b/>
                <w:sz w:val="24"/>
                <w:szCs w:val="24"/>
                <w:lang w:eastAsia="hu-HU"/>
              </w:rPr>
              <w:t xml:space="preserve"> a </w:t>
            </w:r>
            <w:r w:rsidRPr="00271829">
              <w:rPr>
                <w:rFonts w:ascii="Times New Roman" w:hAnsi="Times New Roman"/>
                <w:b/>
                <w:sz w:val="24"/>
                <w:szCs w:val="24"/>
              </w:rPr>
              <w:t>SZSZC Tokaji Ferenc Gimnázium és Szakgimnáziu</w:t>
            </w:r>
            <w:r>
              <w:rPr>
                <w:rFonts w:ascii="Times New Roman" w:hAnsi="Times New Roman"/>
                <w:b/>
                <w:sz w:val="24"/>
                <w:szCs w:val="24"/>
              </w:rPr>
              <w:t>m tanulóival közösen</w:t>
            </w:r>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Gaál Erika</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 18-21.</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 xml:space="preserve">Széchenyi </w:t>
            </w:r>
            <w:r>
              <w:rPr>
                <w:rFonts w:ascii="Times New Roman" w:hAnsi="Times New Roman"/>
                <w:sz w:val="24"/>
                <w:szCs w:val="24"/>
                <w:lang w:eastAsia="hu-HU"/>
              </w:rPr>
              <w:t>–</w:t>
            </w:r>
            <w:r w:rsidRPr="008A0153">
              <w:rPr>
                <w:rFonts w:ascii="Times New Roman" w:hAnsi="Times New Roman"/>
                <w:sz w:val="24"/>
                <w:szCs w:val="24"/>
                <w:lang w:eastAsia="hu-HU"/>
              </w:rPr>
              <w:t xml:space="preserve"> napok</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Gaál Erika</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Szeptember 28</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Csoportnaplók, éves csoportfoglalkozási tervek leadása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 Nevelőtanárok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9</w:t>
            </w:r>
            <w:r w:rsidRPr="008A0153">
              <w:rPr>
                <w:rFonts w:ascii="Times New Roman" w:hAnsi="Times New Roman"/>
                <w:sz w:val="24"/>
                <w:szCs w:val="24"/>
                <w:lang w:eastAsia="hu-HU"/>
              </w:rPr>
              <w:t xml:space="preserve">. </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Nyílt nap</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2</w:t>
            </w:r>
            <w:r w:rsidRPr="008A0153">
              <w:rPr>
                <w:rFonts w:ascii="Times New Roman" w:hAnsi="Times New Roman"/>
                <w:sz w:val="24"/>
                <w:szCs w:val="24"/>
                <w:lang w:eastAsia="hu-HU"/>
              </w:rPr>
              <w:t xml:space="preserve">. </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Szakköri foglalkozások beindítása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Szakköröket vezető tanárok</w:t>
            </w:r>
          </w:p>
        </w:tc>
      </w:tr>
      <w:tr w:rsidR="00593E12" w:rsidRPr="005428F9" w:rsidTr="00D54C67">
        <w:tc>
          <w:tcPr>
            <w:tcW w:w="1942"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 xml:space="preserve">Október 4. </w:t>
            </w:r>
          </w:p>
        </w:tc>
        <w:tc>
          <w:tcPr>
            <w:tcW w:w="1878"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Szerda</w:t>
            </w:r>
          </w:p>
        </w:tc>
        <w:tc>
          <w:tcPr>
            <w:tcW w:w="2997"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Állatok Világnapja, poszterkészítés</w:t>
            </w:r>
          </w:p>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Adománygyűjtés a Manduláshegyi kutyaotthon számára</w:t>
            </w:r>
          </w:p>
        </w:tc>
        <w:tc>
          <w:tcPr>
            <w:tcW w:w="2245" w:type="dxa"/>
          </w:tcPr>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Kecskés Istvánné</w:t>
            </w:r>
          </w:p>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Gaál Erika</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5</w:t>
            </w:r>
            <w:r w:rsidRPr="008A0153">
              <w:rPr>
                <w:rFonts w:ascii="Times New Roman" w:hAnsi="Times New Roman"/>
                <w:sz w:val="24"/>
                <w:szCs w:val="24"/>
                <w:lang w:eastAsia="hu-HU"/>
              </w:rPr>
              <w:t xml:space="preserve">. </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Nyílt nap</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Nagyné Veréb Ágnes</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5</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1848.október 6.</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 xml:space="preserve"> rádiós megemlékezés az aradi vértanúkról</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Tóth Gergely</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Október 14</w:t>
            </w:r>
            <w:r w:rsidRPr="006E686B">
              <w:rPr>
                <w:rFonts w:ascii="Times New Roman" w:hAnsi="Times New Roman"/>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6E686B">
              <w:rPr>
                <w:rFonts w:ascii="Times New Roman" w:hAnsi="Times New Roman"/>
                <w:sz w:val="24"/>
                <w:szCs w:val="24"/>
              </w:rPr>
              <w:t>szombat</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6E686B">
              <w:rPr>
                <w:rFonts w:ascii="Times New Roman" w:hAnsi="Times New Roman"/>
                <w:sz w:val="24"/>
                <w:szCs w:val="24"/>
              </w:rPr>
              <w:t>Statisztikai adatszolgáltatás OSAP</w:t>
            </w:r>
          </w:p>
        </w:tc>
        <w:tc>
          <w:tcPr>
            <w:tcW w:w="2245" w:type="dxa"/>
          </w:tcPr>
          <w:p w:rsidR="00593E12"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Nagyné Veréb Ágnes</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23.</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1956-os forradalom és szabadságharc</w:t>
            </w:r>
          </w:p>
        </w:tc>
        <w:tc>
          <w:tcPr>
            <w:tcW w:w="2245" w:type="dxa"/>
          </w:tcPr>
          <w:p w:rsidR="00593E12"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9A1738" w:rsidRDefault="00593E12" w:rsidP="00E65ACC">
            <w:pPr>
              <w:spacing w:after="0" w:line="240" w:lineRule="auto"/>
              <w:rPr>
                <w:rFonts w:ascii="Times New Roman" w:hAnsi="Times New Roman"/>
                <w:b/>
                <w:sz w:val="24"/>
                <w:szCs w:val="24"/>
                <w:lang w:eastAsia="hu-HU"/>
              </w:rPr>
            </w:pPr>
            <w:proofErr w:type="gramStart"/>
            <w:r>
              <w:rPr>
                <w:rFonts w:ascii="Times New Roman" w:hAnsi="Times New Roman"/>
                <w:b/>
                <w:sz w:val="24"/>
                <w:szCs w:val="24"/>
                <w:lang w:eastAsia="hu-HU"/>
              </w:rPr>
              <w:t>Október ?</w:t>
            </w:r>
            <w:proofErr w:type="gramEnd"/>
            <w:r w:rsidRPr="009A1738">
              <w:rPr>
                <w:rFonts w:ascii="Times New Roman" w:hAnsi="Times New Roman"/>
                <w:b/>
                <w:sz w:val="24"/>
                <w:szCs w:val="24"/>
                <w:lang w:eastAsia="hu-HU"/>
              </w:rPr>
              <w:t>.</w:t>
            </w:r>
          </w:p>
        </w:tc>
        <w:tc>
          <w:tcPr>
            <w:tcW w:w="1878" w:type="dxa"/>
          </w:tcPr>
          <w:p w:rsidR="00593E12" w:rsidRPr="009A1738" w:rsidRDefault="00593E12" w:rsidP="00E65ACC">
            <w:pPr>
              <w:spacing w:after="0" w:line="240" w:lineRule="auto"/>
              <w:rPr>
                <w:rFonts w:ascii="Times New Roman" w:hAnsi="Times New Roman"/>
                <w:b/>
                <w:sz w:val="24"/>
                <w:szCs w:val="24"/>
                <w:lang w:eastAsia="hu-HU"/>
              </w:rPr>
            </w:pPr>
            <w:r w:rsidRPr="009A1738">
              <w:rPr>
                <w:rFonts w:ascii="Times New Roman" w:hAnsi="Times New Roman"/>
                <w:b/>
                <w:sz w:val="24"/>
                <w:szCs w:val="24"/>
                <w:lang w:eastAsia="hu-HU"/>
              </w:rPr>
              <w:t>Kedd</w:t>
            </w:r>
            <w:r>
              <w:rPr>
                <w:rFonts w:ascii="Times New Roman" w:hAnsi="Times New Roman"/>
                <w:b/>
                <w:sz w:val="24"/>
                <w:szCs w:val="24"/>
                <w:lang w:eastAsia="hu-HU"/>
              </w:rPr>
              <w:t>?</w:t>
            </w:r>
          </w:p>
        </w:tc>
        <w:tc>
          <w:tcPr>
            <w:tcW w:w="2997" w:type="dxa"/>
          </w:tcPr>
          <w:p w:rsidR="00593E12" w:rsidRPr="009A1738" w:rsidRDefault="00593E12" w:rsidP="00E65ACC">
            <w:pPr>
              <w:spacing w:after="0" w:line="240" w:lineRule="auto"/>
              <w:rPr>
                <w:rFonts w:ascii="Times New Roman" w:hAnsi="Times New Roman"/>
                <w:b/>
                <w:sz w:val="24"/>
                <w:szCs w:val="24"/>
              </w:rPr>
            </w:pPr>
            <w:proofErr w:type="spellStart"/>
            <w:r w:rsidRPr="009A1738">
              <w:rPr>
                <w:rFonts w:ascii="Times New Roman" w:hAnsi="Times New Roman"/>
                <w:b/>
                <w:sz w:val="24"/>
                <w:szCs w:val="24"/>
              </w:rPr>
              <w:t>Öko</w:t>
            </w:r>
            <w:proofErr w:type="spellEnd"/>
            <w:r w:rsidRPr="009A1738">
              <w:rPr>
                <w:rFonts w:ascii="Times New Roman" w:hAnsi="Times New Roman"/>
                <w:b/>
                <w:sz w:val="24"/>
                <w:szCs w:val="24"/>
              </w:rPr>
              <w:t xml:space="preserve"> munkacsoport megalakulása,</w:t>
            </w:r>
          </w:p>
          <w:p w:rsidR="00593E12" w:rsidRPr="009A1738" w:rsidRDefault="00593E12" w:rsidP="00E65ACC">
            <w:pPr>
              <w:spacing w:after="0" w:line="240" w:lineRule="auto"/>
              <w:rPr>
                <w:rFonts w:ascii="Times New Roman" w:hAnsi="Times New Roman"/>
                <w:b/>
                <w:sz w:val="24"/>
                <w:szCs w:val="24"/>
                <w:lang w:eastAsia="hu-HU"/>
              </w:rPr>
            </w:pPr>
            <w:r w:rsidRPr="009A1738">
              <w:rPr>
                <w:rFonts w:ascii="Times New Roman" w:hAnsi="Times New Roman"/>
                <w:b/>
                <w:sz w:val="24"/>
                <w:szCs w:val="24"/>
              </w:rPr>
              <w:t>munkatervének elkészítése, egyeztetés</w:t>
            </w:r>
          </w:p>
        </w:tc>
        <w:tc>
          <w:tcPr>
            <w:tcW w:w="2245" w:type="dxa"/>
          </w:tcPr>
          <w:p w:rsidR="00593E12" w:rsidRPr="009A1738" w:rsidRDefault="00593E12" w:rsidP="00E65ACC">
            <w:pPr>
              <w:spacing w:after="0" w:line="240" w:lineRule="auto"/>
              <w:jc w:val="center"/>
              <w:rPr>
                <w:rFonts w:ascii="Times New Roman" w:hAnsi="Times New Roman"/>
                <w:b/>
                <w:sz w:val="24"/>
                <w:szCs w:val="24"/>
                <w:lang w:eastAsia="hu-HU"/>
              </w:rPr>
            </w:pPr>
            <w:r w:rsidRPr="009A1738">
              <w:rPr>
                <w:rFonts w:ascii="Times New Roman" w:hAnsi="Times New Roman"/>
                <w:b/>
                <w:sz w:val="24"/>
                <w:szCs w:val="24"/>
                <w:lang w:eastAsia="hu-HU"/>
              </w:rPr>
              <w:t>Gaál Erika</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proofErr w:type="gramStart"/>
            <w:r>
              <w:rPr>
                <w:rFonts w:ascii="Times New Roman" w:hAnsi="Times New Roman"/>
                <w:b/>
                <w:sz w:val="24"/>
                <w:szCs w:val="24"/>
                <w:lang w:eastAsia="hu-HU"/>
              </w:rPr>
              <w:t>Október ?</w:t>
            </w:r>
            <w:proofErr w:type="gramEnd"/>
            <w:r w:rsidRPr="00F11C25">
              <w:rPr>
                <w:rFonts w:ascii="Times New Roman" w:hAnsi="Times New Roman"/>
                <w:b/>
                <w:sz w:val="24"/>
                <w:szCs w:val="24"/>
                <w:lang w:eastAsia="hu-HU"/>
              </w:rPr>
              <w:t xml:space="preserve"> </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Hétfő</w:t>
            </w:r>
            <w:r>
              <w:rPr>
                <w:rFonts w:ascii="Times New Roman" w:hAnsi="Times New Roman"/>
                <w:b/>
                <w:sz w:val="24"/>
                <w:szCs w:val="24"/>
                <w:lang w:eastAsia="hu-HU"/>
              </w:rPr>
              <w:t>?</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A DÖK</w:t>
            </w:r>
            <w:r>
              <w:rPr>
                <w:rFonts w:ascii="Times New Roman" w:hAnsi="Times New Roman"/>
                <w:b/>
                <w:sz w:val="24"/>
                <w:szCs w:val="24"/>
                <w:lang w:eastAsia="hu-HU"/>
              </w:rPr>
              <w:t xml:space="preserve"> szerepe az </w:t>
            </w:r>
            <w:proofErr w:type="spellStart"/>
            <w:r>
              <w:rPr>
                <w:rFonts w:ascii="Times New Roman" w:hAnsi="Times New Roman"/>
                <w:b/>
                <w:sz w:val="24"/>
                <w:szCs w:val="24"/>
                <w:lang w:eastAsia="hu-HU"/>
              </w:rPr>
              <w:t>ökoiskola</w:t>
            </w:r>
            <w:proofErr w:type="spellEnd"/>
            <w:r>
              <w:rPr>
                <w:rFonts w:ascii="Times New Roman" w:hAnsi="Times New Roman"/>
                <w:b/>
                <w:sz w:val="24"/>
                <w:szCs w:val="24"/>
                <w:lang w:eastAsia="hu-HU"/>
              </w:rPr>
              <w:t xml:space="preserve"> tevékenységeiben</w:t>
            </w:r>
          </w:p>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Jegyzőkönyv készítése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DÖK</w:t>
            </w:r>
          </w:p>
          <w:p w:rsidR="00593E12" w:rsidRPr="00F11C25" w:rsidRDefault="00593E12" w:rsidP="00E65ACC">
            <w:pPr>
              <w:spacing w:after="0" w:line="240" w:lineRule="auto"/>
              <w:jc w:val="center"/>
              <w:rPr>
                <w:rFonts w:ascii="Times New Roman" w:hAnsi="Times New Roman"/>
                <w:b/>
                <w:sz w:val="24"/>
                <w:szCs w:val="24"/>
                <w:lang w:eastAsia="hu-HU"/>
              </w:rPr>
            </w:pPr>
            <w:proofErr w:type="spellStart"/>
            <w:r w:rsidRPr="00F11C25">
              <w:rPr>
                <w:rFonts w:ascii="Times New Roman" w:hAnsi="Times New Roman"/>
                <w:b/>
                <w:sz w:val="24"/>
                <w:szCs w:val="24"/>
                <w:lang w:eastAsia="hu-HU"/>
              </w:rPr>
              <w:t>Rezsu</w:t>
            </w:r>
            <w:proofErr w:type="spellEnd"/>
            <w:r w:rsidRPr="00F11C25">
              <w:rPr>
                <w:rFonts w:ascii="Times New Roman" w:hAnsi="Times New Roman"/>
                <w:b/>
                <w:sz w:val="24"/>
                <w:szCs w:val="24"/>
                <w:lang w:eastAsia="hu-HU"/>
              </w:rPr>
              <w:t xml:space="preserve"> Krisztián</w:t>
            </w:r>
          </w:p>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Gaál Erika</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proofErr w:type="gramStart"/>
            <w:r>
              <w:rPr>
                <w:rFonts w:ascii="Times New Roman" w:hAnsi="Times New Roman"/>
                <w:b/>
                <w:sz w:val="24"/>
                <w:szCs w:val="24"/>
                <w:lang w:eastAsia="hu-HU"/>
              </w:rPr>
              <w:t>Október ?</w:t>
            </w:r>
            <w:proofErr w:type="gramEnd"/>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Csütörtök</w:t>
            </w:r>
            <w:r>
              <w:rPr>
                <w:rFonts w:ascii="Times New Roman" w:hAnsi="Times New Roman"/>
                <w:b/>
                <w:sz w:val="24"/>
                <w:szCs w:val="24"/>
                <w:lang w:eastAsia="hu-HU"/>
              </w:rPr>
              <w:t>?</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 xml:space="preserve">Az </w:t>
            </w:r>
            <w:proofErr w:type="spellStart"/>
            <w:r>
              <w:rPr>
                <w:rFonts w:ascii="Times New Roman" w:hAnsi="Times New Roman"/>
                <w:b/>
                <w:sz w:val="24"/>
                <w:szCs w:val="24"/>
                <w:lang w:eastAsia="hu-HU"/>
              </w:rPr>
              <w:t>ökoiskolai</w:t>
            </w:r>
            <w:proofErr w:type="spellEnd"/>
            <w:r>
              <w:rPr>
                <w:rFonts w:ascii="Times New Roman" w:hAnsi="Times New Roman"/>
                <w:b/>
                <w:sz w:val="24"/>
                <w:szCs w:val="24"/>
                <w:lang w:eastAsia="hu-HU"/>
              </w:rPr>
              <w:t xml:space="preserve"> programok </w:t>
            </w:r>
            <w:r w:rsidRPr="00F11C25">
              <w:rPr>
                <w:rFonts w:ascii="Times New Roman" w:hAnsi="Times New Roman"/>
                <w:b/>
                <w:sz w:val="24"/>
                <w:szCs w:val="24"/>
                <w:lang w:eastAsia="hu-HU"/>
              </w:rPr>
              <w:t xml:space="preserve">megismertetése, véleményezése, értékelése </w:t>
            </w:r>
            <w:r w:rsidRPr="00F11C25">
              <w:rPr>
                <w:rFonts w:ascii="Times New Roman" w:hAnsi="Times New Roman"/>
                <w:b/>
                <w:sz w:val="24"/>
                <w:szCs w:val="24"/>
                <w:lang w:eastAsia="hu-HU"/>
              </w:rPr>
              <w:lastRenderedPageBreak/>
              <w:t>a Szülői Szervezet vezetőségi ülésén, jegyzőkönyv készítése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lastRenderedPageBreak/>
              <w:t>Gaál Erika</w:t>
            </w:r>
          </w:p>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Szülői Szervezet vezetősége</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proofErr w:type="gramStart"/>
            <w:r>
              <w:rPr>
                <w:rFonts w:ascii="Times New Roman" w:hAnsi="Times New Roman"/>
                <w:b/>
                <w:sz w:val="24"/>
                <w:szCs w:val="24"/>
                <w:lang w:eastAsia="hu-HU"/>
              </w:rPr>
              <w:t>Október ?</w:t>
            </w:r>
            <w:proofErr w:type="gramEnd"/>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Hétfő</w:t>
            </w:r>
            <w:r>
              <w:rPr>
                <w:rFonts w:ascii="Times New Roman" w:hAnsi="Times New Roman"/>
                <w:b/>
                <w:sz w:val="24"/>
                <w:szCs w:val="24"/>
                <w:lang w:eastAsia="hu-HU"/>
              </w:rPr>
              <w:t>?</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proofErr w:type="spellStart"/>
            <w:r w:rsidRPr="00F11C25">
              <w:rPr>
                <w:rFonts w:ascii="Times New Roman" w:hAnsi="Times New Roman"/>
                <w:b/>
                <w:sz w:val="24"/>
                <w:szCs w:val="24"/>
                <w:lang w:eastAsia="hu-HU"/>
              </w:rPr>
              <w:t>Ökofaliújság</w:t>
            </w:r>
            <w:proofErr w:type="spellEnd"/>
            <w:r w:rsidRPr="00F11C25">
              <w:rPr>
                <w:rFonts w:ascii="Times New Roman" w:hAnsi="Times New Roman"/>
                <w:b/>
                <w:sz w:val="24"/>
                <w:szCs w:val="24"/>
                <w:lang w:eastAsia="hu-HU"/>
              </w:rPr>
              <w:t xml:space="preserve">, </w:t>
            </w:r>
            <w:proofErr w:type="spellStart"/>
            <w:r w:rsidRPr="00F11C25">
              <w:rPr>
                <w:rFonts w:ascii="Times New Roman" w:hAnsi="Times New Roman"/>
                <w:b/>
                <w:sz w:val="24"/>
                <w:szCs w:val="24"/>
                <w:lang w:eastAsia="hu-HU"/>
              </w:rPr>
              <w:t>ökosarok</w:t>
            </w:r>
            <w:proofErr w:type="spellEnd"/>
            <w:r w:rsidRPr="00F11C25">
              <w:rPr>
                <w:rFonts w:ascii="Times New Roman" w:hAnsi="Times New Roman"/>
                <w:b/>
                <w:sz w:val="24"/>
                <w:szCs w:val="24"/>
                <w:lang w:eastAsia="hu-HU"/>
              </w:rPr>
              <w:t xml:space="preserve"> (vitrines szekrény) beindítása</w:t>
            </w:r>
            <w:r>
              <w:rPr>
                <w:rFonts w:ascii="Times New Roman" w:hAnsi="Times New Roman"/>
                <w:b/>
                <w:sz w:val="24"/>
                <w:szCs w:val="24"/>
                <w:lang w:eastAsia="hu-HU"/>
              </w:rPr>
              <w:t xml:space="preserve">, a </w:t>
            </w:r>
            <w:proofErr w:type="spellStart"/>
            <w:r>
              <w:rPr>
                <w:rFonts w:ascii="Times New Roman" w:hAnsi="Times New Roman"/>
                <w:b/>
                <w:sz w:val="24"/>
                <w:szCs w:val="24"/>
                <w:lang w:eastAsia="hu-HU"/>
              </w:rPr>
              <w:t>kolirádióban</w:t>
            </w:r>
            <w:proofErr w:type="spellEnd"/>
            <w:r>
              <w:rPr>
                <w:rFonts w:ascii="Times New Roman" w:hAnsi="Times New Roman"/>
                <w:b/>
                <w:sz w:val="24"/>
                <w:szCs w:val="24"/>
                <w:lang w:eastAsia="hu-HU"/>
              </w:rPr>
              <w:t xml:space="preserve"> az </w:t>
            </w:r>
            <w:proofErr w:type="spellStart"/>
            <w:r>
              <w:rPr>
                <w:rFonts w:ascii="Times New Roman" w:hAnsi="Times New Roman"/>
                <w:b/>
                <w:sz w:val="24"/>
                <w:szCs w:val="24"/>
                <w:lang w:eastAsia="hu-HU"/>
              </w:rPr>
              <w:t>ökoiskolai</w:t>
            </w:r>
            <w:proofErr w:type="spellEnd"/>
            <w:r>
              <w:rPr>
                <w:rFonts w:ascii="Times New Roman" w:hAnsi="Times New Roman"/>
                <w:b/>
                <w:sz w:val="24"/>
                <w:szCs w:val="24"/>
                <w:lang w:eastAsia="hu-HU"/>
              </w:rPr>
              <w:t xml:space="preserve"> </w:t>
            </w:r>
            <w:proofErr w:type="spellStart"/>
            <w:r w:rsidRPr="00F11C25">
              <w:rPr>
                <w:rFonts w:ascii="Times New Roman" w:hAnsi="Times New Roman"/>
                <w:b/>
                <w:sz w:val="24"/>
                <w:szCs w:val="24"/>
                <w:lang w:eastAsia="hu-HU"/>
              </w:rPr>
              <w:t>rogramok</w:t>
            </w:r>
            <w:proofErr w:type="spellEnd"/>
            <w:r w:rsidRPr="00F11C25">
              <w:rPr>
                <w:rFonts w:ascii="Times New Roman" w:hAnsi="Times New Roman"/>
                <w:b/>
                <w:sz w:val="24"/>
                <w:szCs w:val="24"/>
                <w:lang w:eastAsia="hu-HU"/>
              </w:rPr>
              <w:t xml:space="preserve"> népszerűsítése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Tóth Gergő</w:t>
            </w:r>
          </w:p>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Gaál Erika</w:t>
            </w:r>
          </w:p>
        </w:tc>
      </w:tr>
      <w:tr w:rsidR="00593E12" w:rsidRPr="005428F9" w:rsidTr="00D54C67">
        <w:tc>
          <w:tcPr>
            <w:tcW w:w="1942" w:type="dxa"/>
            <w:vAlign w:val="center"/>
          </w:tcPr>
          <w:p w:rsidR="00593E12" w:rsidRPr="00F11C25" w:rsidRDefault="00593E12" w:rsidP="00E65ACC">
            <w:pPr>
              <w:spacing w:after="0" w:line="240" w:lineRule="auto"/>
              <w:rPr>
                <w:rFonts w:ascii="Times New Roman" w:hAnsi="Times New Roman"/>
                <w:b/>
                <w:sz w:val="24"/>
                <w:szCs w:val="24"/>
              </w:rPr>
            </w:pPr>
            <w:r w:rsidRPr="00F11C25">
              <w:rPr>
                <w:rFonts w:ascii="Times New Roman" w:hAnsi="Times New Roman"/>
                <w:b/>
                <w:sz w:val="24"/>
                <w:szCs w:val="24"/>
              </w:rPr>
              <w:t>Október-április</w:t>
            </w:r>
          </w:p>
        </w:tc>
        <w:tc>
          <w:tcPr>
            <w:tcW w:w="1878" w:type="dxa"/>
            <w:vAlign w:val="center"/>
          </w:tcPr>
          <w:p w:rsidR="00593E12" w:rsidRPr="00F11C25" w:rsidRDefault="00593E12" w:rsidP="00E65ACC">
            <w:pPr>
              <w:spacing w:after="0" w:line="240" w:lineRule="auto"/>
              <w:rPr>
                <w:rFonts w:ascii="Times New Roman" w:hAnsi="Times New Roman"/>
                <w:b/>
                <w:sz w:val="24"/>
                <w:szCs w:val="24"/>
              </w:rPr>
            </w:pPr>
            <w:r w:rsidRPr="00F11C25">
              <w:rPr>
                <w:rFonts w:ascii="Times New Roman" w:hAnsi="Times New Roman"/>
                <w:b/>
                <w:sz w:val="24"/>
                <w:szCs w:val="24"/>
              </w:rPr>
              <w:t>folyamatos</w:t>
            </w:r>
          </w:p>
        </w:tc>
        <w:tc>
          <w:tcPr>
            <w:tcW w:w="2997" w:type="dxa"/>
            <w:vAlign w:val="center"/>
          </w:tcPr>
          <w:p w:rsidR="00593E12" w:rsidRPr="00F11C25" w:rsidRDefault="00593E12" w:rsidP="00E65ACC">
            <w:pPr>
              <w:spacing w:after="0" w:line="240" w:lineRule="auto"/>
              <w:rPr>
                <w:rFonts w:ascii="Times New Roman" w:hAnsi="Times New Roman"/>
                <w:b/>
                <w:sz w:val="24"/>
                <w:szCs w:val="24"/>
              </w:rPr>
            </w:pPr>
            <w:r w:rsidRPr="00F11C25">
              <w:rPr>
                <w:rFonts w:ascii="Times New Roman" w:hAnsi="Times New Roman"/>
                <w:b/>
                <w:sz w:val="24"/>
                <w:szCs w:val="24"/>
              </w:rPr>
              <w:t>A kollégium gázfogyasztásának folyamatos figyelemmel kísérése, kimutatások készítése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Jász István</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24</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kedd</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Bemutatkozó műsor a kollégiumban</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roofErr w:type="spellStart"/>
            <w:r>
              <w:rPr>
                <w:rFonts w:ascii="Times New Roman" w:hAnsi="Times New Roman"/>
                <w:sz w:val="24"/>
                <w:szCs w:val="24"/>
                <w:lang w:eastAsia="hu-HU"/>
              </w:rPr>
              <w:t>Rezsu</w:t>
            </w:r>
            <w:proofErr w:type="spellEnd"/>
            <w:r>
              <w:rPr>
                <w:rFonts w:ascii="Times New Roman" w:hAnsi="Times New Roman"/>
                <w:sz w:val="24"/>
                <w:szCs w:val="24"/>
                <w:lang w:eastAsia="hu-HU"/>
              </w:rPr>
              <w:t xml:space="preserve"> Krisztián</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Október 25.</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szerda</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Töklámpás faragó verseny a kollégiumban</w:t>
            </w:r>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DÖK patronáló tanár</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Október 27.</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szalagavató ünnepség</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9062" w:type="dxa"/>
            <w:gridSpan w:val="4"/>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szünet előtti</w:t>
            </w:r>
            <w:r>
              <w:rPr>
                <w:rFonts w:ascii="Times New Roman" w:hAnsi="Times New Roman"/>
                <w:sz w:val="24"/>
                <w:szCs w:val="24"/>
                <w:lang w:eastAsia="hu-HU"/>
              </w:rPr>
              <w:t xml:space="preserve"> utolsó tanítási nap: október 27. (péntek</w:t>
            </w:r>
            <w:r w:rsidRPr="008A0153">
              <w:rPr>
                <w:rFonts w:ascii="Times New Roman" w:hAnsi="Times New Roman"/>
                <w:sz w:val="24"/>
                <w:szCs w:val="24"/>
                <w:lang w:eastAsia="hu-HU"/>
              </w:rPr>
              <w:t>)</w:t>
            </w:r>
          </w:p>
          <w:p w:rsidR="00593E12" w:rsidRPr="008A0153" w:rsidRDefault="00593E12" w:rsidP="00E65ACC">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Őszi szünet 2017. 10. 30.- 11. 03</w:t>
            </w:r>
            <w:r w:rsidRPr="008A0153">
              <w:rPr>
                <w:rFonts w:ascii="Times New Roman" w:hAnsi="Times New Roman"/>
                <w:b/>
                <w:sz w:val="24"/>
                <w:szCs w:val="24"/>
                <w:lang w:eastAsia="hu-HU"/>
              </w:rPr>
              <w:t>.</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szünet utá</w:t>
            </w:r>
            <w:r>
              <w:rPr>
                <w:rFonts w:ascii="Times New Roman" w:hAnsi="Times New Roman"/>
                <w:sz w:val="24"/>
                <w:szCs w:val="24"/>
                <w:lang w:eastAsia="hu-HU"/>
              </w:rPr>
              <w:t>ni első tanítási nap: november 6</w:t>
            </w:r>
            <w:r w:rsidRPr="008A0153">
              <w:rPr>
                <w:rFonts w:ascii="Times New Roman" w:hAnsi="Times New Roman"/>
                <w:sz w:val="24"/>
                <w:szCs w:val="24"/>
                <w:lang w:eastAsia="hu-HU"/>
              </w:rPr>
              <w:t>. (hétfő)</w:t>
            </w:r>
          </w:p>
        </w:tc>
      </w:tr>
      <w:tr w:rsidR="00593E12" w:rsidRPr="005428F9" w:rsidTr="00D54C67">
        <w:tc>
          <w:tcPr>
            <w:tcW w:w="1942" w:type="dxa"/>
          </w:tcPr>
          <w:p w:rsidR="00593E12" w:rsidRDefault="00593E12" w:rsidP="00E65ACC">
            <w:pPr>
              <w:spacing w:after="0" w:line="240" w:lineRule="auto"/>
              <w:rPr>
                <w:rFonts w:ascii="Times New Roman" w:hAnsi="Times New Roman"/>
                <w:b/>
                <w:sz w:val="24"/>
                <w:szCs w:val="24"/>
                <w:lang w:eastAsia="hu-HU"/>
              </w:rPr>
            </w:pPr>
            <w:proofErr w:type="spellStart"/>
            <w:r>
              <w:rPr>
                <w:rFonts w:ascii="Times New Roman" w:hAnsi="Times New Roman"/>
                <w:b/>
                <w:sz w:val="24"/>
                <w:szCs w:val="24"/>
                <w:lang w:eastAsia="hu-HU"/>
              </w:rPr>
              <w:t>November-től</w:t>
            </w:r>
            <w:proofErr w:type="spellEnd"/>
            <w:r>
              <w:rPr>
                <w:rFonts w:ascii="Times New Roman" w:hAnsi="Times New Roman"/>
                <w:b/>
                <w:sz w:val="24"/>
                <w:szCs w:val="24"/>
                <w:lang w:eastAsia="hu-HU"/>
              </w:rPr>
              <w:t xml:space="preserve"> </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A kollégium helyiségeinek, ajtóinak festése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Ladinszki Tünde</w:t>
            </w:r>
          </w:p>
          <w:p w:rsidR="00593E12" w:rsidRPr="00F11C25" w:rsidRDefault="00593E12" w:rsidP="00E65ACC">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Portások</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November</w:t>
            </w:r>
            <w:r w:rsidRPr="00F11C25">
              <w:rPr>
                <w:rFonts w:ascii="Times New Roman" w:hAnsi="Times New Roman"/>
                <w:b/>
                <w:sz w:val="24"/>
                <w:szCs w:val="24"/>
                <w:lang w:eastAsia="hu-HU"/>
              </w:rPr>
              <w:t xml:space="preserve"> 26</w:t>
            </w:r>
            <w:proofErr w:type="gramStart"/>
            <w:r w:rsidRPr="00F11C25">
              <w:rPr>
                <w:rFonts w:ascii="Times New Roman" w:hAnsi="Times New Roman"/>
                <w:b/>
                <w:sz w:val="24"/>
                <w:szCs w:val="24"/>
                <w:lang w:eastAsia="hu-HU"/>
              </w:rPr>
              <w:t>.</w:t>
            </w:r>
            <w:r>
              <w:rPr>
                <w:rFonts w:ascii="Times New Roman" w:hAnsi="Times New Roman"/>
                <w:b/>
                <w:sz w:val="24"/>
                <w:szCs w:val="24"/>
                <w:lang w:eastAsia="hu-HU"/>
              </w:rPr>
              <w:t>?</w:t>
            </w:r>
            <w:proofErr w:type="gramEnd"/>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Csütörtök</w:t>
            </w:r>
            <w:r>
              <w:rPr>
                <w:rFonts w:ascii="Times New Roman" w:hAnsi="Times New Roman"/>
                <w:b/>
                <w:sz w:val="24"/>
                <w:szCs w:val="24"/>
                <w:lang w:eastAsia="hu-HU"/>
              </w:rPr>
              <w:t>?</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 xml:space="preserve">Intézményi </w:t>
            </w:r>
            <w:proofErr w:type="gramStart"/>
            <w:r w:rsidRPr="00F11C25">
              <w:rPr>
                <w:rFonts w:ascii="Times New Roman" w:hAnsi="Times New Roman"/>
                <w:b/>
                <w:sz w:val="24"/>
                <w:szCs w:val="24"/>
                <w:lang w:eastAsia="hu-HU"/>
              </w:rPr>
              <w:t>munkaterv  (</w:t>
            </w:r>
            <w:proofErr w:type="spellStart"/>
            <w:proofErr w:type="gramEnd"/>
            <w:r>
              <w:rPr>
                <w:rFonts w:ascii="Times New Roman" w:hAnsi="Times New Roman"/>
                <w:b/>
                <w:sz w:val="24"/>
                <w:szCs w:val="24"/>
                <w:lang w:eastAsia="hu-HU"/>
              </w:rPr>
              <w:t>ökoiskoplai</w:t>
            </w:r>
            <w:proofErr w:type="spellEnd"/>
            <w:r w:rsidRPr="00F11C25">
              <w:rPr>
                <w:rFonts w:ascii="Times New Roman" w:hAnsi="Times New Roman"/>
                <w:b/>
                <w:sz w:val="24"/>
                <w:szCs w:val="24"/>
                <w:lang w:eastAsia="hu-HU"/>
              </w:rPr>
              <w:t xml:space="preserve"> szempontú tartalmakkal) leadása</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Ladinszki Tünde</w:t>
            </w:r>
          </w:p>
          <w:p w:rsidR="00593E12" w:rsidRPr="00F11C25" w:rsidRDefault="00593E12" w:rsidP="00E65ACC">
            <w:pPr>
              <w:spacing w:after="0" w:line="240" w:lineRule="auto"/>
              <w:jc w:val="center"/>
              <w:rPr>
                <w:rFonts w:ascii="Times New Roman" w:hAnsi="Times New Roman"/>
                <w:b/>
                <w:sz w:val="24"/>
                <w:szCs w:val="24"/>
                <w:lang w:eastAsia="hu-HU"/>
              </w:rPr>
            </w:pP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November</w:t>
            </w:r>
            <w:r w:rsidRPr="00F11C25">
              <w:rPr>
                <w:rFonts w:ascii="Times New Roman" w:hAnsi="Times New Roman"/>
                <w:b/>
                <w:sz w:val="24"/>
                <w:szCs w:val="24"/>
                <w:lang w:eastAsia="hu-HU"/>
              </w:rPr>
              <w:t xml:space="preserve"> 12</w:t>
            </w:r>
            <w:r>
              <w:rPr>
                <w:rFonts w:ascii="Times New Roman" w:hAnsi="Times New Roman"/>
                <w:b/>
                <w:sz w:val="24"/>
                <w:szCs w:val="24"/>
                <w:lang w:eastAsia="hu-HU"/>
              </w:rPr>
              <w:t>?</w:t>
            </w:r>
            <w:proofErr w:type="spellStart"/>
            <w:r w:rsidRPr="00F11C25">
              <w:rPr>
                <w:rFonts w:ascii="Times New Roman" w:hAnsi="Times New Roman"/>
                <w:b/>
                <w:sz w:val="24"/>
                <w:szCs w:val="24"/>
                <w:lang w:eastAsia="hu-HU"/>
              </w:rPr>
              <w:t>-től</w:t>
            </w:r>
            <w:proofErr w:type="spellEnd"/>
            <w:r w:rsidRPr="00F11C25">
              <w:rPr>
                <w:rFonts w:ascii="Times New Roman" w:hAnsi="Times New Roman"/>
                <w:b/>
                <w:sz w:val="24"/>
                <w:szCs w:val="24"/>
                <w:lang w:eastAsia="hu-HU"/>
              </w:rPr>
              <w:t xml:space="preserve"> </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Időjárástól függő, folyamatos</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 xml:space="preserve">Zöldítés </w:t>
            </w:r>
            <w:r>
              <w:rPr>
                <w:rFonts w:ascii="Times New Roman" w:hAnsi="Times New Roman"/>
                <w:b/>
                <w:sz w:val="24"/>
                <w:szCs w:val="24"/>
                <w:lang w:eastAsia="hu-HU"/>
              </w:rPr>
              <w:t xml:space="preserve">folytatása </w:t>
            </w:r>
            <w:r w:rsidRPr="00F11C25">
              <w:rPr>
                <w:rFonts w:ascii="Times New Roman" w:hAnsi="Times New Roman"/>
                <w:b/>
                <w:sz w:val="24"/>
                <w:szCs w:val="24"/>
                <w:lang w:eastAsia="hu-HU"/>
              </w:rPr>
              <w:t>a társalgóban, udvartakarítás, kukák mosása</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Ladinszki Tünde,</w:t>
            </w:r>
            <w:r>
              <w:rPr>
                <w:rFonts w:ascii="Times New Roman" w:hAnsi="Times New Roman"/>
                <w:b/>
                <w:sz w:val="24"/>
                <w:szCs w:val="24"/>
                <w:lang w:eastAsia="hu-HU"/>
              </w:rPr>
              <w:t xml:space="preserve"> d</w:t>
            </w:r>
            <w:r w:rsidRPr="00F11C25">
              <w:rPr>
                <w:rFonts w:ascii="Times New Roman" w:hAnsi="Times New Roman"/>
                <w:b/>
                <w:sz w:val="24"/>
                <w:szCs w:val="24"/>
                <w:lang w:eastAsia="hu-HU"/>
              </w:rPr>
              <w:t>iákok</w:t>
            </w:r>
            <w:r>
              <w:rPr>
                <w:rFonts w:ascii="Times New Roman" w:hAnsi="Times New Roman"/>
                <w:b/>
                <w:sz w:val="24"/>
                <w:szCs w:val="24"/>
                <w:lang w:eastAsia="hu-HU"/>
              </w:rPr>
              <w:t>, portások</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November 13.</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Nyílt nap</w:t>
            </w:r>
          </w:p>
        </w:tc>
        <w:tc>
          <w:tcPr>
            <w:tcW w:w="2245" w:type="dxa"/>
          </w:tcPr>
          <w:p w:rsidR="00593E12"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November 15</w:t>
            </w:r>
            <w:r w:rsidRPr="00F11C25">
              <w:rPr>
                <w:rFonts w:ascii="Times New Roman" w:hAnsi="Times New Roman"/>
                <w:b/>
                <w:sz w:val="24"/>
                <w:szCs w:val="24"/>
                <w:lang w:eastAsia="hu-HU"/>
              </w:rPr>
              <w:t>.</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szerda</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Madáretetők kihelyezése a kollégium előtt és az udvarán, a madarak etetésének megkezdése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Jász István,</w:t>
            </w:r>
          </w:p>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Portások,</w:t>
            </w:r>
          </w:p>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diákok</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November 13-16.</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hétfő-csütörtök</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Egészség-hét</w:t>
            </w:r>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Kecskés Istvánné</w:t>
            </w:r>
          </w:p>
        </w:tc>
      </w:tr>
      <w:tr w:rsidR="00593E12" w:rsidRPr="005428F9" w:rsidTr="00D54C67">
        <w:tc>
          <w:tcPr>
            <w:tcW w:w="1942"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November 26.</w:t>
            </w:r>
          </w:p>
        </w:tc>
        <w:tc>
          <w:tcPr>
            <w:tcW w:w="1878"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vasárnap</w:t>
            </w:r>
          </w:p>
        </w:tc>
        <w:tc>
          <w:tcPr>
            <w:tcW w:w="2997" w:type="dxa"/>
          </w:tcPr>
          <w:p w:rsidR="00593E12" w:rsidRPr="00443932" w:rsidRDefault="00593E12" w:rsidP="00E65ACC">
            <w:pPr>
              <w:spacing w:after="0" w:line="240" w:lineRule="auto"/>
              <w:rPr>
                <w:rFonts w:ascii="Times New Roman" w:hAnsi="Times New Roman"/>
                <w:b/>
                <w:sz w:val="24"/>
                <w:szCs w:val="24"/>
                <w:lang w:eastAsia="hu-HU"/>
              </w:rPr>
            </w:pPr>
            <w:r w:rsidRPr="00443932">
              <w:rPr>
                <w:rFonts w:ascii="Times New Roman" w:hAnsi="Times New Roman"/>
                <w:b/>
                <w:sz w:val="24"/>
                <w:szCs w:val="24"/>
                <w:lang w:eastAsia="hu-HU"/>
              </w:rPr>
              <w:t>Adventi díszítés</w:t>
            </w:r>
          </w:p>
        </w:tc>
        <w:tc>
          <w:tcPr>
            <w:tcW w:w="2245" w:type="dxa"/>
          </w:tcPr>
          <w:p w:rsidR="00593E12" w:rsidRPr="00443932" w:rsidRDefault="00593E12" w:rsidP="00E65ACC">
            <w:pPr>
              <w:spacing w:after="0" w:line="240" w:lineRule="auto"/>
              <w:jc w:val="center"/>
              <w:rPr>
                <w:rFonts w:ascii="Times New Roman" w:hAnsi="Times New Roman"/>
                <w:b/>
                <w:sz w:val="24"/>
                <w:szCs w:val="24"/>
                <w:lang w:eastAsia="hu-HU"/>
              </w:rPr>
            </w:pPr>
            <w:r w:rsidRPr="00443932">
              <w:rPr>
                <w:rFonts w:ascii="Times New Roman" w:hAnsi="Times New Roman"/>
                <w:b/>
                <w:sz w:val="24"/>
                <w:szCs w:val="24"/>
                <w:lang w:eastAsia="hu-HU"/>
              </w:rPr>
              <w:t>DÖK</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December-március</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A Széchenyi szobor fagyok elleni védelme takarással</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portások, technikus diákok</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December 4.</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Diákönkormányzat napja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lang w:eastAsia="hu-HU"/>
              </w:rPr>
              <w:t>December 13.</w:t>
            </w:r>
          </w:p>
        </w:tc>
        <w:tc>
          <w:tcPr>
            <w:tcW w:w="1878"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lang w:eastAsia="hu-HU"/>
              </w:rPr>
              <w:t>kedd</w:t>
            </w:r>
          </w:p>
        </w:tc>
        <w:tc>
          <w:tcPr>
            <w:tcW w:w="2997"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rPr>
              <w:t>Karácsonyváró kézműves foglalkozások</w:t>
            </w:r>
          </w:p>
        </w:tc>
        <w:tc>
          <w:tcPr>
            <w:tcW w:w="2245" w:type="dxa"/>
          </w:tcPr>
          <w:p w:rsidR="00593E12" w:rsidRPr="00B63518" w:rsidRDefault="00593E12" w:rsidP="00E65ACC">
            <w:pPr>
              <w:spacing w:after="0" w:line="240" w:lineRule="auto"/>
              <w:jc w:val="center"/>
              <w:rPr>
                <w:rFonts w:ascii="Times New Roman" w:hAnsi="Times New Roman"/>
                <w:b/>
                <w:sz w:val="24"/>
                <w:szCs w:val="24"/>
                <w:lang w:eastAsia="hu-HU"/>
              </w:rPr>
            </w:pPr>
            <w:r w:rsidRPr="00B63518">
              <w:rPr>
                <w:rFonts w:ascii="Times New Roman" w:hAnsi="Times New Roman"/>
                <w:b/>
                <w:sz w:val="24"/>
                <w:szCs w:val="24"/>
                <w:lang w:eastAsia="hu-HU"/>
              </w:rPr>
              <w:t>Nagyné Veréb Ágnes</w:t>
            </w:r>
          </w:p>
        </w:tc>
      </w:tr>
      <w:tr w:rsidR="00593E12" w:rsidRPr="005428F9" w:rsidTr="00D54C67">
        <w:tc>
          <w:tcPr>
            <w:tcW w:w="1942"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lang w:eastAsia="hu-HU"/>
              </w:rPr>
              <w:t>December 6.</w:t>
            </w:r>
          </w:p>
        </w:tc>
        <w:tc>
          <w:tcPr>
            <w:tcW w:w="1878"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lang w:eastAsia="hu-HU"/>
              </w:rPr>
              <w:t>szerda</w:t>
            </w:r>
          </w:p>
        </w:tc>
        <w:tc>
          <w:tcPr>
            <w:tcW w:w="2997" w:type="dxa"/>
          </w:tcPr>
          <w:p w:rsidR="00593E12" w:rsidRPr="00B63518" w:rsidRDefault="00593E12" w:rsidP="00E65ACC">
            <w:pPr>
              <w:spacing w:after="0" w:line="240" w:lineRule="auto"/>
              <w:rPr>
                <w:rFonts w:ascii="Times New Roman" w:hAnsi="Times New Roman"/>
                <w:b/>
                <w:sz w:val="24"/>
                <w:szCs w:val="24"/>
                <w:lang w:eastAsia="hu-HU"/>
              </w:rPr>
            </w:pPr>
            <w:r w:rsidRPr="00B63518">
              <w:rPr>
                <w:rFonts w:ascii="Times New Roman" w:hAnsi="Times New Roman"/>
                <w:b/>
                <w:sz w:val="24"/>
                <w:szCs w:val="24"/>
                <w:lang w:eastAsia="hu-HU"/>
              </w:rPr>
              <w:t>Mikulás est</w:t>
            </w:r>
          </w:p>
        </w:tc>
        <w:tc>
          <w:tcPr>
            <w:tcW w:w="2245" w:type="dxa"/>
          </w:tcPr>
          <w:p w:rsidR="00593E12" w:rsidRPr="00B63518" w:rsidRDefault="00593E12" w:rsidP="00E65ACC">
            <w:pPr>
              <w:spacing w:after="0" w:line="240" w:lineRule="auto"/>
              <w:jc w:val="center"/>
              <w:rPr>
                <w:rFonts w:ascii="Times New Roman" w:hAnsi="Times New Roman"/>
                <w:b/>
                <w:sz w:val="24"/>
                <w:szCs w:val="24"/>
                <w:lang w:eastAsia="hu-HU"/>
              </w:rPr>
            </w:pPr>
            <w:r w:rsidRPr="00B63518">
              <w:rPr>
                <w:rFonts w:ascii="Times New Roman" w:hAnsi="Times New Roman"/>
                <w:b/>
                <w:sz w:val="24"/>
                <w:szCs w:val="24"/>
                <w:lang w:eastAsia="hu-HU"/>
              </w:rPr>
              <w:t>Ladinszki Tünde</w:t>
            </w:r>
          </w:p>
          <w:p w:rsidR="00593E12" w:rsidRPr="00B63518" w:rsidRDefault="00593E12" w:rsidP="00E65ACC">
            <w:pPr>
              <w:spacing w:after="0" w:line="240" w:lineRule="auto"/>
              <w:jc w:val="center"/>
              <w:rPr>
                <w:rFonts w:ascii="Times New Roman" w:hAnsi="Times New Roman"/>
                <w:b/>
                <w:sz w:val="24"/>
                <w:szCs w:val="24"/>
                <w:lang w:eastAsia="hu-HU"/>
              </w:rPr>
            </w:pPr>
            <w:r w:rsidRPr="00B63518">
              <w:rPr>
                <w:rFonts w:ascii="Times New Roman" w:hAnsi="Times New Roman"/>
                <w:b/>
                <w:sz w:val="24"/>
                <w:szCs w:val="24"/>
                <w:lang w:eastAsia="hu-HU"/>
              </w:rPr>
              <w:t>DÖK patronáló tanár</w:t>
            </w:r>
          </w:p>
        </w:tc>
      </w:tr>
      <w:tr w:rsidR="00593E12" w:rsidRPr="00805B0D" w:rsidTr="00D54C67">
        <w:tc>
          <w:tcPr>
            <w:tcW w:w="1942"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December 7.</w:t>
            </w:r>
          </w:p>
        </w:tc>
        <w:tc>
          <w:tcPr>
            <w:tcW w:w="1878"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csütörtök</w:t>
            </w:r>
          </w:p>
        </w:tc>
        <w:tc>
          <w:tcPr>
            <w:tcW w:w="2997"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rPr>
              <w:t>Karácsonyváró kézműves foglalkozások</w:t>
            </w:r>
          </w:p>
        </w:tc>
        <w:tc>
          <w:tcPr>
            <w:tcW w:w="2245" w:type="dxa"/>
          </w:tcPr>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Nagyné Veréb Ágnes</w:t>
            </w:r>
          </w:p>
        </w:tc>
      </w:tr>
      <w:tr w:rsidR="00593E12" w:rsidRPr="00AE65CA" w:rsidTr="00D54C67">
        <w:tc>
          <w:tcPr>
            <w:tcW w:w="1942" w:type="dxa"/>
          </w:tcPr>
          <w:p w:rsidR="00593E12" w:rsidRPr="00AE65CA" w:rsidRDefault="00593E12" w:rsidP="00E65ACC">
            <w:pPr>
              <w:spacing w:after="0" w:line="240" w:lineRule="auto"/>
              <w:rPr>
                <w:rFonts w:ascii="Times New Roman" w:hAnsi="Times New Roman"/>
                <w:b/>
                <w:sz w:val="24"/>
                <w:szCs w:val="24"/>
                <w:lang w:eastAsia="hu-HU"/>
              </w:rPr>
            </w:pPr>
            <w:r w:rsidRPr="00AE65CA">
              <w:rPr>
                <w:rFonts w:ascii="Times New Roman" w:hAnsi="Times New Roman"/>
                <w:b/>
                <w:sz w:val="24"/>
                <w:szCs w:val="24"/>
                <w:lang w:eastAsia="hu-HU"/>
              </w:rPr>
              <w:lastRenderedPageBreak/>
              <w:t>December 11.</w:t>
            </w:r>
          </w:p>
        </w:tc>
        <w:tc>
          <w:tcPr>
            <w:tcW w:w="1878" w:type="dxa"/>
          </w:tcPr>
          <w:p w:rsidR="00593E12" w:rsidRPr="00AE65CA" w:rsidRDefault="00593E12" w:rsidP="00E65ACC">
            <w:pPr>
              <w:spacing w:after="0" w:line="240" w:lineRule="auto"/>
              <w:rPr>
                <w:rFonts w:ascii="Times New Roman" w:hAnsi="Times New Roman"/>
                <w:b/>
                <w:sz w:val="24"/>
                <w:szCs w:val="24"/>
                <w:lang w:eastAsia="hu-HU"/>
              </w:rPr>
            </w:pPr>
            <w:r w:rsidRPr="00AE65CA">
              <w:rPr>
                <w:rFonts w:ascii="Times New Roman" w:hAnsi="Times New Roman"/>
                <w:b/>
                <w:sz w:val="24"/>
                <w:szCs w:val="24"/>
                <w:lang w:eastAsia="hu-HU"/>
              </w:rPr>
              <w:t xml:space="preserve">hétfő </w:t>
            </w:r>
          </w:p>
        </w:tc>
        <w:tc>
          <w:tcPr>
            <w:tcW w:w="2997" w:type="dxa"/>
          </w:tcPr>
          <w:p w:rsidR="00593E12" w:rsidRPr="00AE65CA" w:rsidRDefault="00593E12" w:rsidP="00E65ACC">
            <w:pPr>
              <w:spacing w:after="0" w:line="240" w:lineRule="auto"/>
              <w:rPr>
                <w:rFonts w:ascii="Times New Roman" w:hAnsi="Times New Roman"/>
                <w:b/>
                <w:sz w:val="24"/>
                <w:szCs w:val="24"/>
                <w:lang w:eastAsia="hu-HU"/>
              </w:rPr>
            </w:pPr>
            <w:r w:rsidRPr="00AE65CA">
              <w:rPr>
                <w:rFonts w:ascii="Times New Roman" w:hAnsi="Times New Roman"/>
                <w:b/>
                <w:sz w:val="24"/>
                <w:szCs w:val="24"/>
                <w:lang w:eastAsia="hu-HU"/>
              </w:rPr>
              <w:t>Fenyőfa állítás</w:t>
            </w:r>
          </w:p>
        </w:tc>
        <w:tc>
          <w:tcPr>
            <w:tcW w:w="2245" w:type="dxa"/>
          </w:tcPr>
          <w:p w:rsidR="00593E12" w:rsidRPr="00AE65CA" w:rsidRDefault="00593E12" w:rsidP="00E65ACC">
            <w:pPr>
              <w:spacing w:after="0" w:line="240" w:lineRule="auto"/>
              <w:jc w:val="center"/>
              <w:rPr>
                <w:rFonts w:ascii="Times New Roman" w:hAnsi="Times New Roman"/>
                <w:b/>
                <w:sz w:val="24"/>
                <w:szCs w:val="24"/>
                <w:lang w:eastAsia="hu-HU"/>
              </w:rPr>
            </w:pPr>
            <w:r w:rsidRPr="00AE65CA">
              <w:rPr>
                <w:rFonts w:ascii="Times New Roman" w:hAnsi="Times New Roman"/>
                <w:b/>
                <w:sz w:val="24"/>
                <w:szCs w:val="24"/>
                <w:lang w:eastAsia="hu-HU"/>
              </w:rPr>
              <w:t>DÖK patronáló tanár</w:t>
            </w:r>
          </w:p>
        </w:tc>
      </w:tr>
      <w:tr w:rsidR="00593E12" w:rsidRPr="005428F9" w:rsidTr="00D54C67">
        <w:tc>
          <w:tcPr>
            <w:tcW w:w="1942"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December 13.</w:t>
            </w:r>
          </w:p>
        </w:tc>
        <w:tc>
          <w:tcPr>
            <w:tcW w:w="1878"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lang w:eastAsia="hu-HU"/>
              </w:rPr>
              <w:t>szerda</w:t>
            </w:r>
          </w:p>
        </w:tc>
        <w:tc>
          <w:tcPr>
            <w:tcW w:w="2997" w:type="dxa"/>
          </w:tcPr>
          <w:p w:rsidR="00593E12" w:rsidRPr="00805B0D" w:rsidRDefault="00593E12" w:rsidP="00E65ACC">
            <w:pPr>
              <w:spacing w:after="0" w:line="240" w:lineRule="auto"/>
              <w:rPr>
                <w:rFonts w:ascii="Times New Roman" w:hAnsi="Times New Roman"/>
                <w:b/>
                <w:sz w:val="24"/>
                <w:szCs w:val="24"/>
                <w:lang w:eastAsia="hu-HU"/>
              </w:rPr>
            </w:pPr>
            <w:r w:rsidRPr="00805B0D">
              <w:rPr>
                <w:rFonts w:ascii="Times New Roman" w:hAnsi="Times New Roman"/>
                <w:b/>
                <w:sz w:val="24"/>
                <w:szCs w:val="24"/>
              </w:rPr>
              <w:t>Karácsonyváró kézműves foglalkozások a tarcali általános iskola tanulóival közösen</w:t>
            </w:r>
          </w:p>
        </w:tc>
        <w:tc>
          <w:tcPr>
            <w:tcW w:w="2245" w:type="dxa"/>
          </w:tcPr>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Gaál Erika</w:t>
            </w:r>
          </w:p>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10.D, 12</w:t>
            </w:r>
            <w:proofErr w:type="gramStart"/>
            <w:r w:rsidRPr="00805B0D">
              <w:rPr>
                <w:rFonts w:ascii="Times New Roman" w:hAnsi="Times New Roman"/>
                <w:b/>
                <w:sz w:val="24"/>
                <w:szCs w:val="24"/>
                <w:lang w:eastAsia="hu-HU"/>
              </w:rPr>
              <w:t>.D.</w:t>
            </w:r>
            <w:proofErr w:type="gramEnd"/>
            <w:r w:rsidRPr="00805B0D">
              <w:rPr>
                <w:rFonts w:ascii="Times New Roman" w:hAnsi="Times New Roman"/>
                <w:b/>
                <w:sz w:val="24"/>
                <w:szCs w:val="24"/>
                <w:lang w:eastAsia="hu-HU"/>
              </w:rPr>
              <w:t xml:space="preserve"> 13. évfolyamos diákok</w:t>
            </w:r>
          </w:p>
        </w:tc>
      </w:tr>
      <w:tr w:rsidR="00AE65CA" w:rsidRPr="00805B0D" w:rsidTr="000A4870">
        <w:tc>
          <w:tcPr>
            <w:tcW w:w="1942" w:type="dxa"/>
          </w:tcPr>
          <w:p w:rsidR="00AE65CA" w:rsidRPr="00805B0D" w:rsidRDefault="00AE65CA" w:rsidP="000A4870">
            <w:pPr>
              <w:spacing w:after="0" w:line="240" w:lineRule="auto"/>
              <w:rPr>
                <w:rFonts w:ascii="Times New Roman" w:hAnsi="Times New Roman"/>
                <w:b/>
                <w:sz w:val="24"/>
                <w:szCs w:val="24"/>
                <w:lang w:eastAsia="hu-HU"/>
              </w:rPr>
            </w:pPr>
            <w:r>
              <w:rPr>
                <w:rFonts w:ascii="Times New Roman" w:hAnsi="Times New Roman"/>
                <w:b/>
                <w:sz w:val="24"/>
                <w:szCs w:val="24"/>
                <w:lang w:eastAsia="hu-HU"/>
              </w:rPr>
              <w:t>December 20.</w:t>
            </w:r>
          </w:p>
        </w:tc>
        <w:tc>
          <w:tcPr>
            <w:tcW w:w="1878" w:type="dxa"/>
          </w:tcPr>
          <w:p w:rsidR="00AE65CA" w:rsidRPr="00805B0D" w:rsidRDefault="00AE65CA" w:rsidP="000A4870">
            <w:pPr>
              <w:spacing w:after="0" w:line="240" w:lineRule="auto"/>
              <w:rPr>
                <w:rFonts w:ascii="Times New Roman" w:hAnsi="Times New Roman"/>
                <w:b/>
                <w:sz w:val="24"/>
                <w:szCs w:val="24"/>
                <w:lang w:eastAsia="hu-HU"/>
              </w:rPr>
            </w:pPr>
          </w:p>
        </w:tc>
        <w:tc>
          <w:tcPr>
            <w:tcW w:w="2997" w:type="dxa"/>
          </w:tcPr>
          <w:p w:rsidR="00AE65CA" w:rsidRPr="00AE65CA" w:rsidRDefault="00AE65CA" w:rsidP="00AE65CA">
            <w:pPr>
              <w:spacing w:line="240" w:lineRule="auto"/>
              <w:rPr>
                <w:rFonts w:ascii="Times New Roman" w:hAnsi="Times New Roman"/>
                <w:b/>
                <w:sz w:val="24"/>
                <w:szCs w:val="24"/>
              </w:rPr>
            </w:pPr>
            <w:r w:rsidRPr="00AE65CA">
              <w:rPr>
                <w:rFonts w:ascii="Times New Roman" w:hAnsi="Times New Roman"/>
                <w:b/>
                <w:sz w:val="24"/>
                <w:szCs w:val="24"/>
              </w:rPr>
              <w:t>A Tokaji Időskorúak Otthonában adunk ünnepi műsort karácsony közeledtével</w:t>
            </w:r>
          </w:p>
        </w:tc>
        <w:tc>
          <w:tcPr>
            <w:tcW w:w="2245" w:type="dxa"/>
          </w:tcPr>
          <w:p w:rsidR="00AE65CA" w:rsidRPr="00805B0D" w:rsidRDefault="00AE65CA" w:rsidP="000A4870">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Nagyné Veréb Ágnes</w:t>
            </w:r>
          </w:p>
        </w:tc>
      </w:tr>
      <w:tr w:rsidR="00AE65CA" w:rsidRPr="005428F9" w:rsidTr="00D54C67">
        <w:tc>
          <w:tcPr>
            <w:tcW w:w="1942" w:type="dxa"/>
          </w:tcPr>
          <w:p w:rsidR="00AE65CA" w:rsidRPr="00805B0D" w:rsidRDefault="00AE65CA" w:rsidP="00E65ACC">
            <w:pPr>
              <w:spacing w:after="0" w:line="240" w:lineRule="auto"/>
              <w:rPr>
                <w:rFonts w:ascii="Times New Roman" w:hAnsi="Times New Roman"/>
                <w:b/>
                <w:sz w:val="24"/>
                <w:szCs w:val="24"/>
                <w:lang w:eastAsia="hu-HU"/>
              </w:rPr>
            </w:pPr>
          </w:p>
        </w:tc>
        <w:tc>
          <w:tcPr>
            <w:tcW w:w="1878" w:type="dxa"/>
          </w:tcPr>
          <w:p w:rsidR="00AE65CA" w:rsidRPr="00805B0D" w:rsidRDefault="00AE65CA" w:rsidP="00E65ACC">
            <w:pPr>
              <w:spacing w:after="0" w:line="240" w:lineRule="auto"/>
              <w:rPr>
                <w:rFonts w:ascii="Times New Roman" w:hAnsi="Times New Roman"/>
                <w:b/>
                <w:sz w:val="24"/>
                <w:szCs w:val="24"/>
                <w:lang w:eastAsia="hu-HU"/>
              </w:rPr>
            </w:pPr>
          </w:p>
        </w:tc>
        <w:tc>
          <w:tcPr>
            <w:tcW w:w="2997" w:type="dxa"/>
          </w:tcPr>
          <w:p w:rsidR="00AE65CA" w:rsidRPr="00805B0D" w:rsidRDefault="00AE65CA" w:rsidP="00E65ACC">
            <w:pPr>
              <w:spacing w:after="0" w:line="240" w:lineRule="auto"/>
              <w:rPr>
                <w:rFonts w:ascii="Times New Roman" w:hAnsi="Times New Roman"/>
                <w:b/>
                <w:sz w:val="24"/>
                <w:szCs w:val="24"/>
              </w:rPr>
            </w:pPr>
          </w:p>
        </w:tc>
        <w:tc>
          <w:tcPr>
            <w:tcW w:w="2245" w:type="dxa"/>
          </w:tcPr>
          <w:p w:rsidR="00AE65CA" w:rsidRPr="00805B0D" w:rsidRDefault="00AE65CA" w:rsidP="00E65ACC">
            <w:pPr>
              <w:spacing w:after="0" w:line="240" w:lineRule="auto"/>
              <w:jc w:val="center"/>
              <w:rPr>
                <w:rFonts w:ascii="Times New Roman" w:hAnsi="Times New Roman"/>
                <w:b/>
                <w:sz w:val="24"/>
                <w:szCs w:val="24"/>
                <w:lang w:eastAsia="hu-HU"/>
              </w:rPr>
            </w:pPr>
          </w:p>
        </w:tc>
      </w:tr>
      <w:tr w:rsidR="00593E12" w:rsidRPr="005428F9" w:rsidTr="00D54C67">
        <w:tc>
          <w:tcPr>
            <w:tcW w:w="1942"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December 21.</w:t>
            </w:r>
          </w:p>
        </w:tc>
        <w:tc>
          <w:tcPr>
            <w:tcW w:w="1878"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csütörtök</w:t>
            </w:r>
          </w:p>
        </w:tc>
        <w:tc>
          <w:tcPr>
            <w:tcW w:w="2997"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Karácsonyi vacsora</w:t>
            </w:r>
          </w:p>
        </w:tc>
        <w:tc>
          <w:tcPr>
            <w:tcW w:w="2245" w:type="dxa"/>
          </w:tcPr>
          <w:p w:rsidR="00593E12" w:rsidRPr="00E31802" w:rsidRDefault="00593E12" w:rsidP="00E65ACC">
            <w:pPr>
              <w:spacing w:after="0" w:line="240" w:lineRule="auto"/>
              <w:jc w:val="center"/>
              <w:rPr>
                <w:rFonts w:ascii="Times New Roman" w:hAnsi="Times New Roman"/>
                <w:b/>
                <w:sz w:val="24"/>
                <w:szCs w:val="24"/>
                <w:lang w:eastAsia="hu-HU"/>
              </w:rPr>
            </w:pPr>
            <w:r w:rsidRPr="00E31802">
              <w:rPr>
                <w:rFonts w:ascii="Times New Roman" w:hAnsi="Times New Roman"/>
                <w:b/>
                <w:sz w:val="24"/>
                <w:szCs w:val="24"/>
                <w:lang w:eastAsia="hu-HU"/>
              </w:rPr>
              <w:t>Nagyné Veréb Ágnes</w:t>
            </w:r>
          </w:p>
        </w:tc>
      </w:tr>
      <w:tr w:rsidR="00593E12" w:rsidRPr="005428F9" w:rsidTr="00D54C67">
        <w:tc>
          <w:tcPr>
            <w:tcW w:w="1942"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December 21.</w:t>
            </w:r>
          </w:p>
        </w:tc>
        <w:tc>
          <w:tcPr>
            <w:tcW w:w="1878"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csütörtök</w:t>
            </w:r>
          </w:p>
        </w:tc>
        <w:tc>
          <w:tcPr>
            <w:tcW w:w="2997" w:type="dxa"/>
          </w:tcPr>
          <w:p w:rsidR="00593E12" w:rsidRPr="00E31802" w:rsidRDefault="00593E12" w:rsidP="00E65ACC">
            <w:pPr>
              <w:spacing w:after="0" w:line="240" w:lineRule="auto"/>
              <w:rPr>
                <w:rFonts w:ascii="Times New Roman" w:hAnsi="Times New Roman"/>
                <w:b/>
                <w:sz w:val="24"/>
                <w:szCs w:val="24"/>
                <w:lang w:eastAsia="hu-HU"/>
              </w:rPr>
            </w:pPr>
            <w:r w:rsidRPr="00E31802">
              <w:rPr>
                <w:rFonts w:ascii="Times New Roman" w:hAnsi="Times New Roman"/>
                <w:b/>
                <w:sz w:val="24"/>
                <w:szCs w:val="24"/>
                <w:lang w:eastAsia="hu-HU"/>
              </w:rPr>
              <w:t>Kántálás</w:t>
            </w:r>
          </w:p>
        </w:tc>
        <w:tc>
          <w:tcPr>
            <w:tcW w:w="2245" w:type="dxa"/>
          </w:tcPr>
          <w:p w:rsidR="00593E12" w:rsidRPr="00E31802" w:rsidRDefault="00593E12" w:rsidP="00E65ACC">
            <w:pPr>
              <w:spacing w:after="0" w:line="240" w:lineRule="auto"/>
              <w:jc w:val="center"/>
              <w:rPr>
                <w:rFonts w:ascii="Times New Roman" w:hAnsi="Times New Roman"/>
                <w:b/>
                <w:sz w:val="24"/>
                <w:szCs w:val="24"/>
                <w:lang w:eastAsia="hu-HU"/>
              </w:rPr>
            </w:pPr>
            <w:r w:rsidRPr="00E31802">
              <w:rPr>
                <w:rFonts w:ascii="Times New Roman" w:hAnsi="Times New Roman"/>
                <w:b/>
                <w:sz w:val="24"/>
                <w:szCs w:val="24"/>
                <w:lang w:eastAsia="hu-HU"/>
              </w:rPr>
              <w:t>Végzősök nevelőtanárai</w:t>
            </w:r>
          </w:p>
        </w:tc>
      </w:tr>
      <w:tr w:rsidR="00593E12" w:rsidRPr="005428F9" w:rsidTr="00D54C67">
        <w:tc>
          <w:tcPr>
            <w:tcW w:w="9062" w:type="dxa"/>
            <w:gridSpan w:val="4"/>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 xml:space="preserve">szünet előtti </w:t>
            </w:r>
            <w:r>
              <w:rPr>
                <w:rFonts w:ascii="Times New Roman" w:hAnsi="Times New Roman"/>
                <w:sz w:val="24"/>
                <w:szCs w:val="24"/>
                <w:lang w:eastAsia="hu-HU"/>
              </w:rPr>
              <w:t>utolsó tanítási nap: december 22. (péntek</w:t>
            </w:r>
            <w:r w:rsidRPr="008A0153">
              <w:rPr>
                <w:rFonts w:ascii="Times New Roman" w:hAnsi="Times New Roman"/>
                <w:sz w:val="24"/>
                <w:szCs w:val="24"/>
                <w:lang w:eastAsia="hu-HU"/>
              </w:rPr>
              <w:t>)</w:t>
            </w:r>
          </w:p>
          <w:p w:rsidR="00593E12" w:rsidRPr="008A0153" w:rsidRDefault="00593E12" w:rsidP="00E65ACC">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Téli szünet 2017. 12. 27. – 2018</w:t>
            </w:r>
            <w:r w:rsidRPr="008A0153">
              <w:rPr>
                <w:rFonts w:ascii="Times New Roman" w:hAnsi="Times New Roman"/>
                <w:b/>
                <w:sz w:val="24"/>
                <w:szCs w:val="24"/>
                <w:lang w:eastAsia="hu-HU"/>
              </w:rPr>
              <w:t>. 01. 02.</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szünet u</w:t>
            </w:r>
            <w:r>
              <w:rPr>
                <w:rFonts w:ascii="Times New Roman" w:hAnsi="Times New Roman"/>
                <w:sz w:val="24"/>
                <w:szCs w:val="24"/>
                <w:lang w:eastAsia="hu-HU"/>
              </w:rPr>
              <w:t>táni első tanítási nap: január 3. (szerda</w:t>
            </w:r>
            <w:r w:rsidRPr="008A0153">
              <w:rPr>
                <w:rFonts w:ascii="Times New Roman" w:hAnsi="Times New Roman"/>
                <w:sz w:val="24"/>
                <w:szCs w:val="24"/>
                <w:lang w:eastAsia="hu-HU"/>
              </w:rPr>
              <w:t>)</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Január 8.</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Iskolai </w:t>
            </w:r>
            <w:proofErr w:type="spellStart"/>
            <w:r>
              <w:rPr>
                <w:rFonts w:ascii="Times New Roman" w:hAnsi="Times New Roman"/>
                <w:sz w:val="24"/>
                <w:szCs w:val="24"/>
                <w:lang w:eastAsia="hu-HU"/>
              </w:rPr>
              <w:t>pályaotientációs</w:t>
            </w:r>
            <w:proofErr w:type="spellEnd"/>
            <w:r>
              <w:rPr>
                <w:rFonts w:ascii="Times New Roman" w:hAnsi="Times New Roman"/>
                <w:sz w:val="24"/>
                <w:szCs w:val="24"/>
                <w:lang w:eastAsia="hu-HU"/>
              </w:rPr>
              <w:t xml:space="preserve"> nap</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Pr>
                <w:rFonts w:ascii="Times New Roman" w:hAnsi="Times New Roman"/>
                <w:b/>
                <w:sz w:val="24"/>
                <w:szCs w:val="24"/>
                <w:lang w:eastAsia="hu-HU"/>
              </w:rPr>
              <w:t>Január 11</w:t>
            </w:r>
            <w:r w:rsidRPr="00F11C25">
              <w:rPr>
                <w:rFonts w:ascii="Times New Roman" w:hAnsi="Times New Roman"/>
                <w:b/>
                <w:sz w:val="24"/>
                <w:szCs w:val="24"/>
                <w:lang w:eastAsia="hu-HU"/>
              </w:rPr>
              <w:t>.</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csütörtök</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 xml:space="preserve">Előzetesen meghirdetett gyűjtő munka után a Debreceni Egyetem Gyermekhematológiai-onkológiai osztályán fekvő leukémiás beteg gyerekek támogatása édességekkel, írószerekkel. </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proofErr w:type="spellStart"/>
            <w:r w:rsidRPr="00F11C25">
              <w:rPr>
                <w:rFonts w:ascii="Times New Roman" w:hAnsi="Times New Roman"/>
                <w:b/>
                <w:sz w:val="24"/>
                <w:szCs w:val="24"/>
                <w:lang w:eastAsia="hu-HU"/>
              </w:rPr>
              <w:t>Helmeczi</w:t>
            </w:r>
            <w:proofErr w:type="spellEnd"/>
            <w:r w:rsidRPr="00F11C25">
              <w:rPr>
                <w:rFonts w:ascii="Times New Roman" w:hAnsi="Times New Roman"/>
                <w:b/>
                <w:sz w:val="24"/>
                <w:szCs w:val="24"/>
                <w:lang w:eastAsia="hu-HU"/>
              </w:rPr>
              <w:t xml:space="preserve"> Ádám</w:t>
            </w:r>
          </w:p>
        </w:tc>
      </w:tr>
      <w:tr w:rsidR="00593E12" w:rsidRPr="005428F9" w:rsidTr="00D54C67">
        <w:tc>
          <w:tcPr>
            <w:tcW w:w="1942"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Január-február</w:t>
            </w:r>
          </w:p>
        </w:tc>
        <w:tc>
          <w:tcPr>
            <w:tcW w:w="1878"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folyamatos</w:t>
            </w:r>
          </w:p>
        </w:tc>
        <w:tc>
          <w:tcPr>
            <w:tcW w:w="2997" w:type="dxa"/>
          </w:tcPr>
          <w:p w:rsidR="00593E12" w:rsidRPr="00F11C25" w:rsidRDefault="00593E12" w:rsidP="00E65ACC">
            <w:pPr>
              <w:spacing w:after="0" w:line="240" w:lineRule="auto"/>
              <w:rPr>
                <w:rFonts w:ascii="Times New Roman" w:hAnsi="Times New Roman"/>
                <w:b/>
                <w:sz w:val="24"/>
                <w:szCs w:val="24"/>
                <w:lang w:eastAsia="hu-HU"/>
              </w:rPr>
            </w:pPr>
            <w:r w:rsidRPr="00F11C25">
              <w:rPr>
                <w:rFonts w:ascii="Times New Roman" w:hAnsi="Times New Roman"/>
                <w:b/>
                <w:sz w:val="24"/>
                <w:szCs w:val="24"/>
                <w:lang w:eastAsia="hu-HU"/>
              </w:rPr>
              <w:t>A madáretetők folyamatos feltöltése, a madarak megfigyelése</w:t>
            </w:r>
          </w:p>
        </w:tc>
        <w:tc>
          <w:tcPr>
            <w:tcW w:w="2245" w:type="dxa"/>
          </w:tcPr>
          <w:p w:rsidR="00593E12" w:rsidRPr="00F11C25"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Jász István</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Január 15</w:t>
            </w:r>
            <w:r w:rsidRPr="008A0153">
              <w:rPr>
                <w:rFonts w:ascii="Times New Roman" w:hAnsi="Times New Roman"/>
                <w:sz w:val="24"/>
                <w:szCs w:val="24"/>
                <w:lang w:eastAsia="hu-HU"/>
              </w:rPr>
              <w:t xml:space="preserve">. </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Nyílt nap</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Január 15-19</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Féléves nevelőtanári beszámolók</w:t>
            </w:r>
          </w:p>
          <w:p w:rsidR="00593E12"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Tanulmányi eredmények, magatartás helyzet összesítése csoportszinten</w:t>
            </w:r>
          </w:p>
          <w:p w:rsidR="00593E12" w:rsidRPr="00805B0D" w:rsidRDefault="00593E12" w:rsidP="00E65ACC">
            <w:pPr>
              <w:spacing w:after="0" w:line="240" w:lineRule="auto"/>
              <w:rPr>
                <w:rFonts w:ascii="Times New Roman" w:hAnsi="Times New Roman"/>
                <w:b/>
                <w:sz w:val="24"/>
                <w:szCs w:val="24"/>
                <w:lang w:eastAsia="hu-HU"/>
              </w:rPr>
            </w:pPr>
            <w:proofErr w:type="spellStart"/>
            <w:r w:rsidRPr="00805B0D">
              <w:rPr>
                <w:rFonts w:ascii="Times New Roman" w:hAnsi="Times New Roman"/>
                <w:b/>
                <w:sz w:val="24"/>
                <w:szCs w:val="24"/>
                <w:lang w:eastAsia="hu-HU"/>
              </w:rPr>
              <w:t>Ökoiskolai</w:t>
            </w:r>
            <w:proofErr w:type="spellEnd"/>
            <w:r w:rsidRPr="00805B0D">
              <w:rPr>
                <w:rFonts w:ascii="Times New Roman" w:hAnsi="Times New Roman"/>
                <w:b/>
                <w:sz w:val="24"/>
                <w:szCs w:val="24"/>
                <w:lang w:eastAsia="hu-HU"/>
              </w:rPr>
              <w:t xml:space="preserve"> munka értékelése</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p w:rsidR="00593E12" w:rsidRPr="00805B0D" w:rsidRDefault="00593E12" w:rsidP="00E65ACC">
            <w:pPr>
              <w:spacing w:after="0" w:line="240" w:lineRule="auto"/>
              <w:jc w:val="center"/>
              <w:rPr>
                <w:rFonts w:ascii="Times New Roman" w:hAnsi="Times New Roman"/>
                <w:b/>
                <w:sz w:val="24"/>
                <w:szCs w:val="24"/>
                <w:lang w:eastAsia="hu-HU"/>
              </w:rPr>
            </w:pPr>
            <w:r w:rsidRPr="00805B0D">
              <w:rPr>
                <w:rFonts w:ascii="Times New Roman" w:hAnsi="Times New Roman"/>
                <w:b/>
                <w:sz w:val="24"/>
                <w:szCs w:val="24"/>
                <w:lang w:eastAsia="hu-HU"/>
              </w:rPr>
              <w:t>Gaál Erika</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Január 19</w:t>
            </w:r>
            <w:r w:rsidRPr="00C94AFB">
              <w:rPr>
                <w:rFonts w:ascii="Times New Roman" w:hAnsi="Times New Roman"/>
                <w:sz w:val="24"/>
                <w:szCs w:val="24"/>
              </w:rPr>
              <w:t xml:space="preserve">. </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C94AFB">
              <w:rPr>
                <w:rFonts w:ascii="Times New Roman" w:hAnsi="Times New Roman"/>
                <w:sz w:val="24"/>
                <w:szCs w:val="24"/>
              </w:rPr>
              <w:t>péntek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C94AFB">
              <w:rPr>
                <w:rFonts w:ascii="Times New Roman" w:hAnsi="Times New Roman"/>
                <w:sz w:val="24"/>
                <w:szCs w:val="24"/>
              </w:rPr>
              <w:t>Az első félév utolsó tanítási napja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2432FE" w:rsidRDefault="00593E12" w:rsidP="00E65ACC">
            <w:pPr>
              <w:spacing w:after="0" w:line="240" w:lineRule="auto"/>
              <w:rPr>
                <w:rFonts w:ascii="Times New Roman" w:hAnsi="Times New Roman"/>
                <w:b/>
                <w:sz w:val="24"/>
                <w:szCs w:val="24"/>
                <w:lang w:eastAsia="hu-HU"/>
              </w:rPr>
            </w:pPr>
            <w:r w:rsidRPr="002432FE">
              <w:rPr>
                <w:rFonts w:ascii="Times New Roman" w:hAnsi="Times New Roman"/>
                <w:b/>
                <w:sz w:val="24"/>
                <w:szCs w:val="24"/>
                <w:lang w:eastAsia="hu-HU"/>
              </w:rPr>
              <w:t xml:space="preserve">Január 22. </w:t>
            </w:r>
          </w:p>
        </w:tc>
        <w:tc>
          <w:tcPr>
            <w:tcW w:w="1878" w:type="dxa"/>
          </w:tcPr>
          <w:p w:rsidR="00593E12" w:rsidRPr="002432FE" w:rsidRDefault="00593E12" w:rsidP="00E65ACC">
            <w:pPr>
              <w:spacing w:after="0" w:line="240" w:lineRule="auto"/>
              <w:rPr>
                <w:rFonts w:ascii="Times New Roman" w:hAnsi="Times New Roman"/>
                <w:b/>
                <w:sz w:val="24"/>
                <w:szCs w:val="24"/>
                <w:lang w:eastAsia="hu-HU"/>
              </w:rPr>
            </w:pPr>
            <w:r w:rsidRPr="002432FE">
              <w:rPr>
                <w:rFonts w:ascii="Times New Roman" w:hAnsi="Times New Roman"/>
                <w:b/>
                <w:sz w:val="24"/>
                <w:szCs w:val="24"/>
                <w:lang w:eastAsia="hu-HU"/>
              </w:rPr>
              <w:t>hétfő</w:t>
            </w:r>
          </w:p>
        </w:tc>
        <w:tc>
          <w:tcPr>
            <w:tcW w:w="2997" w:type="dxa"/>
          </w:tcPr>
          <w:p w:rsidR="00593E12" w:rsidRPr="002432FE" w:rsidRDefault="00593E12" w:rsidP="00E65ACC">
            <w:pPr>
              <w:spacing w:after="0" w:line="240" w:lineRule="auto"/>
              <w:rPr>
                <w:rFonts w:ascii="Times New Roman" w:hAnsi="Times New Roman"/>
                <w:b/>
                <w:sz w:val="24"/>
                <w:szCs w:val="24"/>
                <w:lang w:eastAsia="hu-HU"/>
              </w:rPr>
            </w:pPr>
            <w:r w:rsidRPr="002432FE">
              <w:rPr>
                <w:rFonts w:ascii="Times New Roman" w:hAnsi="Times New Roman"/>
                <w:b/>
                <w:sz w:val="24"/>
                <w:szCs w:val="24"/>
                <w:lang w:eastAsia="hu-HU"/>
              </w:rPr>
              <w:t>Magyar Kultúra Napja-prózamondó verseny, vetélkedő</w:t>
            </w:r>
          </w:p>
        </w:tc>
        <w:tc>
          <w:tcPr>
            <w:tcW w:w="2245" w:type="dxa"/>
          </w:tcPr>
          <w:p w:rsidR="00593E12" w:rsidRPr="002432FE" w:rsidRDefault="00593E12" w:rsidP="00E65ACC">
            <w:pPr>
              <w:spacing w:after="0" w:line="240" w:lineRule="auto"/>
              <w:jc w:val="center"/>
              <w:rPr>
                <w:rFonts w:ascii="Times New Roman" w:hAnsi="Times New Roman"/>
                <w:b/>
                <w:sz w:val="24"/>
                <w:szCs w:val="24"/>
                <w:lang w:eastAsia="hu-HU"/>
              </w:rPr>
            </w:pPr>
            <w:r w:rsidRPr="002432FE">
              <w:rPr>
                <w:rFonts w:ascii="Times New Roman" w:hAnsi="Times New Roman"/>
                <w:b/>
                <w:sz w:val="24"/>
                <w:szCs w:val="24"/>
                <w:lang w:eastAsia="hu-HU"/>
              </w:rPr>
              <w:t>DÖK patronálótanár</w:t>
            </w:r>
          </w:p>
        </w:tc>
      </w:tr>
      <w:tr w:rsidR="00593E12" w:rsidRPr="005428F9" w:rsidTr="00D54C67">
        <w:tc>
          <w:tcPr>
            <w:tcW w:w="1942" w:type="dxa"/>
          </w:tcPr>
          <w:p w:rsidR="00593E12" w:rsidRPr="005428F9" w:rsidRDefault="00593E12" w:rsidP="00E65ACC">
            <w:pPr>
              <w:rPr>
                <w:rFonts w:ascii="Times New Roman" w:hAnsi="Times New Roman"/>
                <w:sz w:val="24"/>
                <w:szCs w:val="24"/>
              </w:rPr>
            </w:pPr>
            <w:r w:rsidRPr="005428F9">
              <w:rPr>
                <w:rFonts w:ascii="Times New Roman" w:hAnsi="Times New Roman"/>
                <w:sz w:val="24"/>
                <w:szCs w:val="24"/>
              </w:rPr>
              <w:t>Január 29.</w:t>
            </w:r>
          </w:p>
        </w:tc>
        <w:tc>
          <w:tcPr>
            <w:tcW w:w="1878" w:type="dxa"/>
          </w:tcPr>
          <w:p w:rsidR="00593E12" w:rsidRPr="005428F9" w:rsidRDefault="00593E12" w:rsidP="00E65ACC">
            <w:pPr>
              <w:rPr>
                <w:rFonts w:ascii="Times New Roman" w:hAnsi="Times New Roman"/>
                <w:sz w:val="24"/>
                <w:szCs w:val="24"/>
              </w:rPr>
            </w:pPr>
            <w:r w:rsidRPr="005428F9">
              <w:rPr>
                <w:rFonts w:ascii="Times New Roman" w:hAnsi="Times New Roman"/>
                <w:sz w:val="24"/>
                <w:szCs w:val="24"/>
              </w:rPr>
              <w:t>hétfő</w:t>
            </w:r>
          </w:p>
        </w:tc>
        <w:tc>
          <w:tcPr>
            <w:tcW w:w="2997" w:type="dxa"/>
          </w:tcPr>
          <w:p w:rsidR="00593E12" w:rsidRPr="005428F9" w:rsidRDefault="00593E12" w:rsidP="00E65ACC">
            <w:pPr>
              <w:rPr>
                <w:rFonts w:ascii="Times New Roman" w:hAnsi="Times New Roman"/>
                <w:sz w:val="24"/>
                <w:szCs w:val="24"/>
              </w:rPr>
            </w:pPr>
            <w:r w:rsidRPr="007A2473">
              <w:rPr>
                <w:rFonts w:ascii="Times New Roman" w:hAnsi="Times New Roman"/>
                <w:sz w:val="24"/>
                <w:szCs w:val="24"/>
              </w:rPr>
              <w:t>Nevelési értekezlet – félévi munka értékelése, a pedagógiai munka elemzése</w:t>
            </w:r>
          </w:p>
        </w:tc>
        <w:tc>
          <w:tcPr>
            <w:tcW w:w="2245" w:type="dxa"/>
          </w:tcPr>
          <w:p w:rsidR="00593E12" w:rsidRPr="005428F9" w:rsidRDefault="00593E12" w:rsidP="00E65ACC">
            <w:pPr>
              <w:jc w:val="center"/>
              <w:rPr>
                <w:rFonts w:ascii="Times New Roman" w:hAnsi="Times New Roman"/>
                <w:sz w:val="24"/>
                <w:szCs w:val="24"/>
              </w:rPr>
            </w:pPr>
            <w:r w:rsidRPr="005428F9">
              <w:rPr>
                <w:rFonts w:ascii="Times New Roman" w:hAnsi="Times New Roman"/>
                <w:sz w:val="24"/>
                <w:szCs w:val="24"/>
              </w:rPr>
              <w:t>Ladinszki Tünde</w:t>
            </w:r>
          </w:p>
          <w:p w:rsidR="00593E12" w:rsidRPr="005428F9" w:rsidRDefault="00593E12" w:rsidP="00E65ACC">
            <w:pPr>
              <w:jc w:val="center"/>
              <w:rPr>
                <w:rFonts w:ascii="Times New Roman" w:hAnsi="Times New Roman"/>
                <w:sz w:val="24"/>
                <w:szCs w:val="24"/>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Február 5</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Kollégiumi közgyűlés</w:t>
            </w:r>
          </w:p>
        </w:tc>
        <w:tc>
          <w:tcPr>
            <w:tcW w:w="2245"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DÖK</w:t>
            </w:r>
          </w:p>
        </w:tc>
      </w:tr>
      <w:tr w:rsidR="00593E12" w:rsidRPr="00D140A0" w:rsidTr="00D54C67">
        <w:tc>
          <w:tcPr>
            <w:tcW w:w="1942"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lastRenderedPageBreak/>
              <w:t>Február 14.</w:t>
            </w:r>
          </w:p>
        </w:tc>
        <w:tc>
          <w:tcPr>
            <w:tcW w:w="1878"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szerda</w:t>
            </w:r>
          </w:p>
        </w:tc>
        <w:tc>
          <w:tcPr>
            <w:tcW w:w="2997"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Filmszemle</w:t>
            </w:r>
          </w:p>
        </w:tc>
        <w:tc>
          <w:tcPr>
            <w:tcW w:w="2245" w:type="dxa"/>
          </w:tcPr>
          <w:p w:rsidR="00593E12" w:rsidRPr="00D140A0" w:rsidRDefault="00593E12" w:rsidP="00E65ACC">
            <w:pPr>
              <w:spacing w:after="0" w:line="240" w:lineRule="auto"/>
              <w:rPr>
                <w:rFonts w:ascii="Times New Roman" w:hAnsi="Times New Roman"/>
                <w:b/>
                <w:sz w:val="24"/>
                <w:szCs w:val="24"/>
                <w:lang w:eastAsia="hu-HU"/>
              </w:rPr>
            </w:pP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Február 12-15.</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Médiatudatosság hete</w:t>
            </w:r>
          </w:p>
        </w:tc>
        <w:tc>
          <w:tcPr>
            <w:tcW w:w="2245"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Takács Gergely</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Február 23.</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foglalkozás nélküli munkanap (iskolai felvételi vizsga)</w:t>
            </w:r>
          </w:p>
        </w:tc>
        <w:tc>
          <w:tcPr>
            <w:tcW w:w="2245"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szóbeli alkalmassági</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Február 22</w:t>
            </w:r>
            <w:r w:rsidRPr="00C94AFB">
              <w:rPr>
                <w:rFonts w:ascii="Times New Roman" w:hAnsi="Times New Roman"/>
                <w:sz w:val="24"/>
                <w:szCs w:val="24"/>
              </w:rPr>
              <w:t>.</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csütörtök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rFonts w:ascii="Times New Roman" w:hAnsi="Times New Roman"/>
                <w:sz w:val="24"/>
                <w:szCs w:val="24"/>
              </w:rPr>
            </w:pPr>
            <w:r w:rsidRPr="005428F9">
              <w:rPr>
                <w:rFonts w:ascii="Times New Roman" w:hAnsi="Times New Roman"/>
                <w:sz w:val="24"/>
                <w:szCs w:val="24"/>
              </w:rPr>
              <w:t>Diktatúrák Áldozatainak Emléknapja</w:t>
            </w:r>
          </w:p>
        </w:tc>
        <w:tc>
          <w:tcPr>
            <w:tcW w:w="2245" w:type="dxa"/>
          </w:tcPr>
          <w:p w:rsidR="00593E12" w:rsidRDefault="00593E12" w:rsidP="00E65ACC">
            <w:pPr>
              <w:spacing w:after="0" w:line="240" w:lineRule="auto"/>
              <w:rPr>
                <w:rFonts w:ascii="Times New Roman" w:hAnsi="Times New Roman"/>
                <w:sz w:val="24"/>
                <w:szCs w:val="24"/>
                <w:lang w:eastAsia="hu-HU"/>
              </w:rPr>
            </w:pPr>
          </w:p>
          <w:p w:rsidR="00593E12" w:rsidRPr="00C94AFB" w:rsidRDefault="00593E12" w:rsidP="00E65ACC">
            <w:pPr>
              <w:ind w:firstLine="708"/>
              <w:rPr>
                <w:rFonts w:ascii="Times New Roman" w:hAnsi="Times New Roman"/>
                <w:sz w:val="24"/>
                <w:szCs w:val="24"/>
                <w:lang w:eastAsia="hu-HU"/>
              </w:rPr>
            </w:pPr>
            <w:r>
              <w:rPr>
                <w:rFonts w:ascii="Times New Roman" w:hAnsi="Times New Roman"/>
                <w:sz w:val="24"/>
                <w:szCs w:val="24"/>
                <w:lang w:eastAsia="hu-HU"/>
              </w:rPr>
              <w:t>Jász István</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Február 23.</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Iskolai felvételi vizsga</w:t>
            </w:r>
          </w:p>
        </w:tc>
        <w:tc>
          <w:tcPr>
            <w:tcW w:w="2245" w:type="dxa"/>
          </w:tcPr>
          <w:p w:rsidR="00593E12" w:rsidRPr="008A0153" w:rsidRDefault="00593E12" w:rsidP="00E65ACC">
            <w:pPr>
              <w:spacing w:after="0" w:line="240" w:lineRule="auto"/>
              <w:rPr>
                <w:rFonts w:ascii="Times New Roman" w:hAnsi="Times New Roman"/>
                <w:sz w:val="24"/>
                <w:szCs w:val="24"/>
                <w:lang w:eastAsia="hu-HU"/>
              </w:rPr>
            </w:pPr>
          </w:p>
        </w:tc>
      </w:tr>
      <w:tr w:rsidR="00593E12" w:rsidRPr="00D140A0" w:rsidTr="00D54C67">
        <w:tc>
          <w:tcPr>
            <w:tcW w:w="1942"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Február 21.</w:t>
            </w:r>
          </w:p>
        </w:tc>
        <w:tc>
          <w:tcPr>
            <w:tcW w:w="1878"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szerda</w:t>
            </w:r>
          </w:p>
        </w:tc>
        <w:tc>
          <w:tcPr>
            <w:tcW w:w="2997"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Farsang, Filmtekercs díjak kiosztása</w:t>
            </w:r>
          </w:p>
        </w:tc>
        <w:tc>
          <w:tcPr>
            <w:tcW w:w="2245"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DÖK patronáló</w:t>
            </w:r>
          </w:p>
        </w:tc>
      </w:tr>
      <w:tr w:rsidR="00593E12" w:rsidRPr="00D140A0" w:rsidTr="00D54C67">
        <w:tc>
          <w:tcPr>
            <w:tcW w:w="1942"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Március 5-9.</w:t>
            </w:r>
          </w:p>
        </w:tc>
        <w:tc>
          <w:tcPr>
            <w:tcW w:w="1878"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hétfő-csütörtök</w:t>
            </w:r>
          </w:p>
        </w:tc>
        <w:tc>
          <w:tcPr>
            <w:tcW w:w="2997"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Pénzügyi tudatosság és gazdálkodás hete</w:t>
            </w:r>
          </w:p>
        </w:tc>
        <w:tc>
          <w:tcPr>
            <w:tcW w:w="2245"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László Olga</w:t>
            </w:r>
          </w:p>
        </w:tc>
      </w:tr>
      <w:tr w:rsidR="00593E12" w:rsidRPr="00D140A0" w:rsidTr="00D54C67">
        <w:tc>
          <w:tcPr>
            <w:tcW w:w="1942"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Március 8.</w:t>
            </w:r>
          </w:p>
        </w:tc>
        <w:tc>
          <w:tcPr>
            <w:tcW w:w="1878"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csütörtök</w:t>
            </w:r>
          </w:p>
        </w:tc>
        <w:tc>
          <w:tcPr>
            <w:tcW w:w="2997"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Nőnapi meglepetés- fiúk köszöntik a lányokat</w:t>
            </w:r>
          </w:p>
        </w:tc>
        <w:tc>
          <w:tcPr>
            <w:tcW w:w="2245" w:type="dxa"/>
          </w:tcPr>
          <w:p w:rsidR="00593E12" w:rsidRPr="00D140A0" w:rsidRDefault="00593E12" w:rsidP="00E65ACC">
            <w:pPr>
              <w:spacing w:after="0" w:line="240" w:lineRule="auto"/>
              <w:rPr>
                <w:rFonts w:ascii="Times New Roman" w:hAnsi="Times New Roman"/>
                <w:b/>
                <w:sz w:val="24"/>
                <w:szCs w:val="24"/>
                <w:lang w:eastAsia="hu-HU"/>
              </w:rPr>
            </w:pPr>
            <w:r w:rsidRPr="00D140A0">
              <w:rPr>
                <w:rFonts w:ascii="Times New Roman" w:hAnsi="Times New Roman"/>
                <w:b/>
                <w:sz w:val="24"/>
                <w:szCs w:val="24"/>
                <w:lang w:eastAsia="hu-HU"/>
              </w:rPr>
              <w:t>Férfi nevelőtanárok</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Március 10.</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szombat</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Igazgatói szünet</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Március 13</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kedd</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 xml:space="preserve">Nemzeti ünnep-rádiós megemlékezés </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Gaál Erika</w:t>
            </w:r>
          </w:p>
        </w:tc>
      </w:tr>
      <w:tr w:rsidR="00593E12" w:rsidRPr="00271829" w:rsidTr="00D54C67">
        <w:tc>
          <w:tcPr>
            <w:tcW w:w="1942"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Március 14.</w:t>
            </w:r>
          </w:p>
        </w:tc>
        <w:tc>
          <w:tcPr>
            <w:tcW w:w="1878"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szerda</w:t>
            </w:r>
          </w:p>
        </w:tc>
        <w:tc>
          <w:tcPr>
            <w:tcW w:w="2997"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Víz világ napja - Fotó pályázat meghirdetése</w:t>
            </w:r>
          </w:p>
        </w:tc>
        <w:tc>
          <w:tcPr>
            <w:tcW w:w="2245" w:type="dxa"/>
          </w:tcPr>
          <w:p w:rsidR="00593E12" w:rsidRPr="00271829"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DÖK</w:t>
            </w:r>
          </w:p>
        </w:tc>
      </w:tr>
      <w:tr w:rsidR="00593E12" w:rsidRPr="00271829" w:rsidTr="00D54C67">
        <w:tc>
          <w:tcPr>
            <w:tcW w:w="1942"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Március 26.</w:t>
            </w:r>
          </w:p>
        </w:tc>
        <w:tc>
          <w:tcPr>
            <w:tcW w:w="1878"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hétfő</w:t>
            </w:r>
          </w:p>
        </w:tc>
        <w:tc>
          <w:tcPr>
            <w:tcW w:w="2997"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Víz világ napja- fotó kiállítás megnyitója</w:t>
            </w:r>
          </w:p>
        </w:tc>
        <w:tc>
          <w:tcPr>
            <w:tcW w:w="2245" w:type="dxa"/>
          </w:tcPr>
          <w:p w:rsidR="00593E12" w:rsidRPr="00271829"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DÖK</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Április 9-12.</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Digitális témahét</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Takács Gergely</w:t>
            </w:r>
          </w:p>
        </w:tc>
      </w:tr>
      <w:tr w:rsidR="00593E12" w:rsidRPr="005428F9" w:rsidTr="00D54C67">
        <w:tc>
          <w:tcPr>
            <w:tcW w:w="1942" w:type="dxa"/>
            <w:vAlign w:val="center"/>
          </w:tcPr>
          <w:p w:rsidR="00593E12" w:rsidRDefault="00593E12" w:rsidP="00E65ACC">
            <w:pPr>
              <w:spacing w:after="0" w:line="240" w:lineRule="auto"/>
              <w:rPr>
                <w:rFonts w:ascii="Times New Roman" w:hAnsi="Times New Roman"/>
                <w:sz w:val="24"/>
                <w:szCs w:val="24"/>
              </w:rPr>
            </w:pPr>
            <w:r>
              <w:rPr>
                <w:rFonts w:ascii="Times New Roman" w:hAnsi="Times New Roman"/>
                <w:sz w:val="24"/>
                <w:szCs w:val="24"/>
              </w:rPr>
              <w:t>Április 11.</w:t>
            </w:r>
          </w:p>
        </w:tc>
        <w:tc>
          <w:tcPr>
            <w:tcW w:w="1878" w:type="dxa"/>
            <w:vAlign w:val="center"/>
          </w:tcPr>
          <w:p w:rsidR="00593E12" w:rsidRPr="00924207" w:rsidRDefault="00593E12" w:rsidP="00E65ACC">
            <w:pPr>
              <w:spacing w:after="0" w:line="240" w:lineRule="auto"/>
              <w:rPr>
                <w:rFonts w:ascii="Times New Roman" w:hAnsi="Times New Roman"/>
                <w:sz w:val="24"/>
                <w:szCs w:val="24"/>
              </w:rPr>
            </w:pPr>
            <w:r>
              <w:rPr>
                <w:rFonts w:ascii="Times New Roman" w:hAnsi="Times New Roman"/>
                <w:sz w:val="24"/>
                <w:szCs w:val="24"/>
              </w:rPr>
              <w:t>szerda</w:t>
            </w:r>
          </w:p>
        </w:tc>
        <w:tc>
          <w:tcPr>
            <w:tcW w:w="2997" w:type="dxa"/>
            <w:vAlign w:val="center"/>
          </w:tcPr>
          <w:p w:rsidR="00593E12" w:rsidRPr="00924207" w:rsidRDefault="00593E12" w:rsidP="00E65ACC">
            <w:pPr>
              <w:spacing w:after="0" w:line="240" w:lineRule="auto"/>
              <w:rPr>
                <w:rFonts w:ascii="Times New Roman" w:hAnsi="Times New Roman"/>
                <w:sz w:val="24"/>
                <w:szCs w:val="24"/>
              </w:rPr>
            </w:pPr>
            <w:r>
              <w:rPr>
                <w:rFonts w:ascii="Times New Roman" w:hAnsi="Times New Roman"/>
                <w:sz w:val="24"/>
                <w:szCs w:val="24"/>
              </w:rPr>
              <w:t>A költészet napja</w:t>
            </w:r>
          </w:p>
        </w:tc>
        <w:tc>
          <w:tcPr>
            <w:tcW w:w="2245" w:type="dxa"/>
          </w:tcPr>
          <w:p w:rsidR="00593E12"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vAlign w:val="center"/>
          </w:tcPr>
          <w:p w:rsidR="00593E12" w:rsidRPr="005428F9" w:rsidRDefault="00593E12" w:rsidP="00E65ACC">
            <w:pPr>
              <w:spacing w:after="0" w:line="240" w:lineRule="auto"/>
              <w:rPr>
                <w:sz w:val="24"/>
                <w:szCs w:val="24"/>
              </w:rPr>
            </w:pPr>
            <w:r>
              <w:rPr>
                <w:rFonts w:ascii="Times New Roman" w:hAnsi="Times New Roman"/>
                <w:sz w:val="24"/>
                <w:szCs w:val="24"/>
              </w:rPr>
              <w:t>Április 16</w:t>
            </w:r>
            <w:r w:rsidRPr="00924207">
              <w:rPr>
                <w:rFonts w:ascii="Times New Roman" w:hAnsi="Times New Roman"/>
                <w:sz w:val="24"/>
                <w:szCs w:val="24"/>
              </w:rPr>
              <w:t>.</w:t>
            </w:r>
          </w:p>
        </w:tc>
        <w:tc>
          <w:tcPr>
            <w:tcW w:w="1878" w:type="dxa"/>
            <w:vAlign w:val="center"/>
          </w:tcPr>
          <w:p w:rsidR="00593E12" w:rsidRPr="005428F9" w:rsidRDefault="00593E12" w:rsidP="00E65ACC">
            <w:pPr>
              <w:spacing w:after="0" w:line="240" w:lineRule="auto"/>
              <w:rPr>
                <w:sz w:val="24"/>
                <w:szCs w:val="24"/>
              </w:rPr>
            </w:pPr>
            <w:r>
              <w:rPr>
                <w:rFonts w:ascii="Times New Roman" w:hAnsi="Times New Roman"/>
                <w:sz w:val="24"/>
                <w:szCs w:val="24"/>
              </w:rPr>
              <w:t>hétfő</w:t>
            </w:r>
          </w:p>
        </w:tc>
        <w:tc>
          <w:tcPr>
            <w:tcW w:w="2997" w:type="dxa"/>
            <w:vAlign w:val="center"/>
          </w:tcPr>
          <w:p w:rsidR="00593E12" w:rsidRPr="005428F9" w:rsidRDefault="00593E12" w:rsidP="00E65ACC">
            <w:pPr>
              <w:spacing w:after="0" w:line="240" w:lineRule="auto"/>
              <w:rPr>
                <w:sz w:val="24"/>
                <w:szCs w:val="24"/>
              </w:rPr>
            </w:pPr>
            <w:r w:rsidRPr="00924207">
              <w:rPr>
                <w:rFonts w:ascii="Times New Roman" w:hAnsi="Times New Roman"/>
                <w:sz w:val="24"/>
                <w:szCs w:val="24"/>
              </w:rPr>
              <w:t>A holokauszt áldozataira emlékezés</w:t>
            </w:r>
          </w:p>
        </w:tc>
        <w:tc>
          <w:tcPr>
            <w:tcW w:w="2245" w:type="dxa"/>
          </w:tcPr>
          <w:p w:rsidR="00593E12" w:rsidRDefault="00593E12" w:rsidP="00E65ACC">
            <w:pPr>
              <w:spacing w:after="0" w:line="240" w:lineRule="auto"/>
              <w:jc w:val="center"/>
              <w:rPr>
                <w:rFonts w:ascii="Times New Roman" w:hAnsi="Times New Roman"/>
                <w:sz w:val="24"/>
                <w:szCs w:val="24"/>
                <w:lang w:eastAsia="hu-HU"/>
              </w:rPr>
            </w:pPr>
          </w:p>
          <w:p w:rsidR="00593E12" w:rsidRPr="00924207" w:rsidRDefault="00593E12" w:rsidP="00E65ACC">
            <w:pPr>
              <w:tabs>
                <w:tab w:val="center" w:pos="1381"/>
              </w:tabs>
              <w:jc w:val="center"/>
              <w:rPr>
                <w:rFonts w:ascii="Times New Roman" w:hAnsi="Times New Roman"/>
                <w:sz w:val="24"/>
                <w:szCs w:val="24"/>
                <w:lang w:eastAsia="hu-HU"/>
              </w:rPr>
            </w:pPr>
            <w:r>
              <w:rPr>
                <w:rFonts w:ascii="Times New Roman" w:hAnsi="Times New Roman"/>
                <w:sz w:val="24"/>
                <w:szCs w:val="24"/>
                <w:lang w:eastAsia="hu-HU"/>
              </w:rPr>
              <w:t>Jász István</w:t>
            </w: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Április 21.</w:t>
            </w:r>
          </w:p>
        </w:tc>
        <w:tc>
          <w:tcPr>
            <w:tcW w:w="1878"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 xml:space="preserve">szombat </w:t>
            </w:r>
          </w:p>
        </w:tc>
        <w:tc>
          <w:tcPr>
            <w:tcW w:w="2997"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Igazgatói szünet</w:t>
            </w:r>
          </w:p>
        </w:tc>
        <w:tc>
          <w:tcPr>
            <w:tcW w:w="2245" w:type="dxa"/>
          </w:tcPr>
          <w:p w:rsidR="00593E12"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Április 23-26.</w:t>
            </w:r>
          </w:p>
        </w:tc>
        <w:tc>
          <w:tcPr>
            <w:tcW w:w="1878"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hétfő-csütörtök</w:t>
            </w:r>
          </w:p>
        </w:tc>
        <w:tc>
          <w:tcPr>
            <w:tcW w:w="2997"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Fenntarthatóság-környezettudatosság hete</w:t>
            </w:r>
          </w:p>
        </w:tc>
        <w:tc>
          <w:tcPr>
            <w:tcW w:w="2245" w:type="dxa"/>
          </w:tcPr>
          <w:p w:rsidR="00593E12"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Gaál Erika</w:t>
            </w:r>
          </w:p>
          <w:p w:rsidR="00593E12" w:rsidRPr="00271829" w:rsidRDefault="00593E12" w:rsidP="00E65ACC">
            <w:pPr>
              <w:spacing w:after="0" w:line="240" w:lineRule="auto"/>
              <w:jc w:val="center"/>
              <w:rPr>
                <w:rFonts w:ascii="Times New Roman" w:hAnsi="Times New Roman"/>
                <w:b/>
                <w:sz w:val="24"/>
                <w:szCs w:val="24"/>
                <w:lang w:eastAsia="hu-HU"/>
              </w:rPr>
            </w:pPr>
            <w:r w:rsidRPr="00F11C25">
              <w:rPr>
                <w:rFonts w:ascii="Times New Roman" w:hAnsi="Times New Roman"/>
                <w:b/>
                <w:sz w:val="24"/>
                <w:szCs w:val="24"/>
                <w:lang w:eastAsia="hu-HU"/>
              </w:rPr>
              <w:t>Miskolci Ökológiai Int</w:t>
            </w:r>
            <w:r>
              <w:rPr>
                <w:rFonts w:ascii="Times New Roman" w:hAnsi="Times New Roman"/>
                <w:b/>
                <w:sz w:val="24"/>
                <w:szCs w:val="24"/>
                <w:lang w:eastAsia="hu-HU"/>
              </w:rPr>
              <w:t>ézet önkénteseinek partnerségével</w:t>
            </w:r>
            <w:r w:rsidRPr="00F11C25">
              <w:rPr>
                <w:rFonts w:ascii="Times New Roman" w:hAnsi="Times New Roman"/>
                <w:b/>
                <w:sz w:val="24"/>
                <w:szCs w:val="24"/>
                <w:lang w:eastAsia="hu-HU"/>
              </w:rPr>
              <w:t>.</w:t>
            </w:r>
          </w:p>
        </w:tc>
      </w:tr>
      <w:tr w:rsidR="00593E12" w:rsidRPr="005428F9" w:rsidTr="00D54C67">
        <w:tc>
          <w:tcPr>
            <w:tcW w:w="9062" w:type="dxa"/>
            <w:gridSpan w:val="4"/>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szünet előtti utolsó tanítási nap:</w:t>
            </w:r>
            <w:r>
              <w:rPr>
                <w:rFonts w:ascii="Times New Roman" w:hAnsi="Times New Roman"/>
                <w:sz w:val="24"/>
                <w:szCs w:val="24"/>
                <w:lang w:eastAsia="hu-HU"/>
              </w:rPr>
              <w:t xml:space="preserve"> március 28</w:t>
            </w:r>
            <w:r w:rsidRPr="008A0153">
              <w:rPr>
                <w:rFonts w:ascii="Times New Roman" w:hAnsi="Times New Roman"/>
                <w:sz w:val="24"/>
                <w:szCs w:val="24"/>
                <w:lang w:eastAsia="hu-HU"/>
              </w:rPr>
              <w:t>. (szerda)</w:t>
            </w:r>
          </w:p>
          <w:p w:rsidR="00593E12" w:rsidRPr="008A0153" w:rsidRDefault="00593E12" w:rsidP="00E65ACC">
            <w:pPr>
              <w:spacing w:after="0" w:line="240" w:lineRule="auto"/>
              <w:jc w:val="center"/>
              <w:rPr>
                <w:rFonts w:ascii="Times New Roman" w:hAnsi="Times New Roman"/>
                <w:b/>
                <w:sz w:val="24"/>
                <w:szCs w:val="24"/>
                <w:lang w:eastAsia="hu-HU"/>
              </w:rPr>
            </w:pPr>
            <w:r w:rsidRPr="008A0153">
              <w:rPr>
                <w:rFonts w:ascii="Times New Roman" w:hAnsi="Times New Roman"/>
                <w:b/>
                <w:sz w:val="24"/>
                <w:szCs w:val="24"/>
                <w:lang w:eastAsia="hu-HU"/>
              </w:rPr>
              <w:t>Tavaszi szünet</w:t>
            </w:r>
            <w:r w:rsidRPr="008A0153">
              <w:rPr>
                <w:rFonts w:ascii="Times New Roman" w:hAnsi="Times New Roman"/>
                <w:b/>
                <w:i/>
                <w:sz w:val="24"/>
                <w:szCs w:val="24"/>
                <w:lang w:eastAsia="hu-HU"/>
              </w:rPr>
              <w:t xml:space="preserve"> </w:t>
            </w:r>
            <w:r>
              <w:rPr>
                <w:rFonts w:ascii="Times New Roman" w:hAnsi="Times New Roman"/>
                <w:b/>
                <w:sz w:val="24"/>
                <w:szCs w:val="24"/>
                <w:lang w:eastAsia="hu-HU"/>
              </w:rPr>
              <w:t>2018. 03. 29. -  04. 03</w:t>
            </w:r>
            <w:r w:rsidRPr="008A0153">
              <w:rPr>
                <w:rFonts w:ascii="Times New Roman" w:hAnsi="Times New Roman"/>
                <w:b/>
                <w:sz w:val="24"/>
                <w:szCs w:val="24"/>
                <w:lang w:eastAsia="hu-HU"/>
              </w:rPr>
              <w:t>.</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szünet ut</w:t>
            </w:r>
            <w:r>
              <w:rPr>
                <w:rFonts w:ascii="Times New Roman" w:hAnsi="Times New Roman"/>
                <w:sz w:val="24"/>
                <w:szCs w:val="24"/>
                <w:lang w:eastAsia="hu-HU"/>
              </w:rPr>
              <w:t>áni első tanítási nap: április 4</w:t>
            </w:r>
            <w:r w:rsidRPr="008A0153">
              <w:rPr>
                <w:rFonts w:ascii="Times New Roman" w:hAnsi="Times New Roman"/>
                <w:sz w:val="24"/>
                <w:szCs w:val="24"/>
                <w:lang w:eastAsia="hu-HU"/>
              </w:rPr>
              <w:t>. (szerda)</w:t>
            </w:r>
          </w:p>
        </w:tc>
      </w:tr>
      <w:tr w:rsidR="00593E12" w:rsidRPr="005428F9" w:rsidTr="00D54C67">
        <w:tc>
          <w:tcPr>
            <w:tcW w:w="1942"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Április 19.</w:t>
            </w:r>
          </w:p>
        </w:tc>
        <w:tc>
          <w:tcPr>
            <w:tcW w:w="1878"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csütörtök</w:t>
            </w:r>
          </w:p>
        </w:tc>
        <w:tc>
          <w:tcPr>
            <w:tcW w:w="2997"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w:t>
            </w:r>
            <w:proofErr w:type="spellStart"/>
            <w:r w:rsidRPr="00271829">
              <w:rPr>
                <w:rFonts w:ascii="Times New Roman" w:hAnsi="Times New Roman"/>
                <w:b/>
                <w:sz w:val="24"/>
                <w:szCs w:val="24"/>
                <w:lang w:eastAsia="hu-HU"/>
              </w:rPr>
              <w:t>Gasztro-angyalok</w:t>
            </w:r>
            <w:proofErr w:type="spellEnd"/>
            <w:r w:rsidRPr="00271829">
              <w:rPr>
                <w:rFonts w:ascii="Times New Roman" w:hAnsi="Times New Roman"/>
                <w:b/>
                <w:sz w:val="24"/>
                <w:szCs w:val="24"/>
                <w:lang w:eastAsia="hu-HU"/>
              </w:rPr>
              <w:t>” közös főzés</w:t>
            </w:r>
          </w:p>
        </w:tc>
        <w:tc>
          <w:tcPr>
            <w:tcW w:w="2245" w:type="dxa"/>
          </w:tcPr>
          <w:p w:rsidR="00593E12" w:rsidRPr="00271829"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DÖK</w:t>
            </w:r>
          </w:p>
          <w:p w:rsidR="00593E12" w:rsidRPr="00271829"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Csoportvezető 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Május 2</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szerda</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Végzőseink ünnepélyes búcsúztatása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DÖK</w:t>
            </w:r>
          </w:p>
        </w:tc>
      </w:tr>
      <w:tr w:rsidR="00593E12" w:rsidRPr="005428F9" w:rsidTr="00D54C67">
        <w:tc>
          <w:tcPr>
            <w:tcW w:w="1942" w:type="dxa"/>
          </w:tcPr>
          <w:p w:rsidR="00593E12" w:rsidRPr="005428F9" w:rsidRDefault="00593E12" w:rsidP="00E65ACC">
            <w:pPr>
              <w:spacing w:after="0" w:line="240" w:lineRule="auto"/>
              <w:rPr>
                <w:sz w:val="24"/>
                <w:szCs w:val="24"/>
              </w:rPr>
            </w:pPr>
            <w:r>
              <w:rPr>
                <w:rFonts w:ascii="Times New Roman" w:hAnsi="Times New Roman"/>
                <w:sz w:val="24"/>
                <w:szCs w:val="24"/>
              </w:rPr>
              <w:t>Május 3</w:t>
            </w:r>
            <w:r w:rsidRPr="00293C4A">
              <w:rPr>
                <w:rFonts w:ascii="Times New Roman" w:hAnsi="Times New Roman"/>
                <w:sz w:val="24"/>
                <w:szCs w:val="24"/>
              </w:rPr>
              <w:t>.</w:t>
            </w:r>
          </w:p>
        </w:tc>
        <w:tc>
          <w:tcPr>
            <w:tcW w:w="1878" w:type="dxa"/>
          </w:tcPr>
          <w:p w:rsidR="00593E12" w:rsidRPr="005428F9" w:rsidRDefault="00593E12" w:rsidP="00E65ACC">
            <w:pPr>
              <w:spacing w:after="0" w:line="240" w:lineRule="auto"/>
              <w:rPr>
                <w:sz w:val="24"/>
                <w:szCs w:val="24"/>
              </w:rPr>
            </w:pPr>
            <w:r w:rsidRPr="00293C4A">
              <w:rPr>
                <w:rFonts w:ascii="Times New Roman" w:hAnsi="Times New Roman"/>
                <w:sz w:val="24"/>
                <w:szCs w:val="24"/>
              </w:rPr>
              <w:t>csütörtök</w:t>
            </w:r>
          </w:p>
        </w:tc>
        <w:tc>
          <w:tcPr>
            <w:tcW w:w="2997" w:type="dxa"/>
          </w:tcPr>
          <w:p w:rsidR="00593E12" w:rsidRPr="005428F9" w:rsidRDefault="00593E12" w:rsidP="00E65ACC">
            <w:pPr>
              <w:spacing w:after="0" w:line="240" w:lineRule="auto"/>
              <w:rPr>
                <w:sz w:val="24"/>
                <w:szCs w:val="24"/>
              </w:rPr>
            </w:pPr>
            <w:r w:rsidRPr="00293C4A">
              <w:rPr>
                <w:rFonts w:ascii="Times New Roman" w:hAnsi="Times New Roman"/>
                <w:sz w:val="24"/>
                <w:szCs w:val="24"/>
              </w:rPr>
              <w:t>Szerenád</w:t>
            </w:r>
          </w:p>
        </w:tc>
        <w:tc>
          <w:tcPr>
            <w:tcW w:w="2245" w:type="dxa"/>
          </w:tcPr>
          <w:p w:rsidR="00593E12" w:rsidRPr="00293C4A" w:rsidRDefault="00593E12" w:rsidP="00E65ACC">
            <w:pPr>
              <w:spacing w:after="0" w:line="240" w:lineRule="auto"/>
              <w:jc w:val="center"/>
              <w:rPr>
                <w:rFonts w:ascii="Times New Roman" w:hAnsi="Times New Roman"/>
                <w:sz w:val="24"/>
                <w:szCs w:val="24"/>
                <w:lang w:eastAsia="hu-HU"/>
              </w:rPr>
            </w:pPr>
            <w:r>
              <w:rPr>
                <w:rFonts w:ascii="Times New Roman" w:hAnsi="Times New Roman"/>
                <w:sz w:val="24"/>
                <w:szCs w:val="24"/>
                <w:lang w:eastAsia="hu-HU"/>
              </w:rPr>
              <w:t>Ügyeletes tanár</w:t>
            </w:r>
          </w:p>
        </w:tc>
      </w:tr>
      <w:tr w:rsidR="00593E12" w:rsidRPr="005428F9" w:rsidTr="00D54C67">
        <w:tc>
          <w:tcPr>
            <w:tcW w:w="1942" w:type="dxa"/>
            <w:vAlign w:val="center"/>
          </w:tcPr>
          <w:p w:rsidR="00593E12" w:rsidRPr="005428F9" w:rsidRDefault="00593E12" w:rsidP="00E65ACC">
            <w:pPr>
              <w:spacing w:after="0" w:line="240" w:lineRule="auto"/>
              <w:rPr>
                <w:sz w:val="24"/>
                <w:szCs w:val="24"/>
              </w:rPr>
            </w:pPr>
            <w:r>
              <w:rPr>
                <w:rFonts w:ascii="Times New Roman" w:hAnsi="Times New Roman"/>
                <w:sz w:val="24"/>
                <w:szCs w:val="24"/>
              </w:rPr>
              <w:t>Május 3</w:t>
            </w:r>
            <w:r w:rsidRPr="00293C4A">
              <w:rPr>
                <w:rFonts w:ascii="Times New Roman" w:hAnsi="Times New Roman"/>
                <w:sz w:val="24"/>
                <w:szCs w:val="24"/>
              </w:rPr>
              <w:t>.</w:t>
            </w:r>
          </w:p>
        </w:tc>
        <w:tc>
          <w:tcPr>
            <w:tcW w:w="1878" w:type="dxa"/>
            <w:vAlign w:val="center"/>
          </w:tcPr>
          <w:p w:rsidR="00593E12" w:rsidRPr="005428F9" w:rsidRDefault="00593E12" w:rsidP="00E65ACC">
            <w:pPr>
              <w:spacing w:after="0" w:line="240" w:lineRule="auto"/>
              <w:rPr>
                <w:sz w:val="24"/>
                <w:szCs w:val="24"/>
              </w:rPr>
            </w:pPr>
            <w:r w:rsidRPr="00293C4A">
              <w:rPr>
                <w:rFonts w:ascii="Times New Roman" w:hAnsi="Times New Roman"/>
                <w:sz w:val="24"/>
                <w:szCs w:val="24"/>
              </w:rPr>
              <w:t>csütörtök</w:t>
            </w:r>
          </w:p>
        </w:tc>
        <w:tc>
          <w:tcPr>
            <w:tcW w:w="2997" w:type="dxa"/>
            <w:vAlign w:val="center"/>
          </w:tcPr>
          <w:p w:rsidR="00593E12" w:rsidRPr="005428F9" w:rsidRDefault="00593E12" w:rsidP="00E65ACC">
            <w:pPr>
              <w:spacing w:after="0" w:line="240" w:lineRule="auto"/>
              <w:rPr>
                <w:sz w:val="24"/>
                <w:szCs w:val="24"/>
              </w:rPr>
            </w:pPr>
            <w:r w:rsidRPr="00293C4A">
              <w:rPr>
                <w:rFonts w:ascii="Times New Roman" w:hAnsi="Times New Roman"/>
                <w:sz w:val="24"/>
                <w:szCs w:val="24"/>
              </w:rPr>
              <w:t>Utolsó tanítási nap az iskola utolsó évfolyamán</w:t>
            </w:r>
          </w:p>
        </w:tc>
        <w:tc>
          <w:tcPr>
            <w:tcW w:w="2245" w:type="dxa"/>
          </w:tcPr>
          <w:p w:rsidR="00593E12" w:rsidRPr="00293C4A"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vAlign w:val="center"/>
          </w:tcPr>
          <w:p w:rsidR="00593E12" w:rsidRPr="00293C4A" w:rsidRDefault="00593E12" w:rsidP="00E65ACC">
            <w:pPr>
              <w:spacing w:after="0" w:line="240" w:lineRule="auto"/>
              <w:rPr>
                <w:rFonts w:ascii="Times New Roman" w:hAnsi="Times New Roman"/>
                <w:sz w:val="24"/>
                <w:szCs w:val="24"/>
              </w:rPr>
            </w:pPr>
            <w:r>
              <w:rPr>
                <w:rFonts w:ascii="Times New Roman" w:hAnsi="Times New Roman"/>
                <w:sz w:val="24"/>
                <w:szCs w:val="24"/>
              </w:rPr>
              <w:t>Május 7-9.</w:t>
            </w:r>
          </w:p>
        </w:tc>
        <w:tc>
          <w:tcPr>
            <w:tcW w:w="1878" w:type="dxa"/>
            <w:vAlign w:val="center"/>
          </w:tcPr>
          <w:p w:rsidR="00593E12" w:rsidRPr="00293C4A" w:rsidRDefault="00593E12" w:rsidP="00E65ACC">
            <w:pPr>
              <w:spacing w:after="0" w:line="240" w:lineRule="auto"/>
              <w:rPr>
                <w:rFonts w:ascii="Times New Roman" w:hAnsi="Times New Roman"/>
                <w:sz w:val="24"/>
                <w:szCs w:val="24"/>
              </w:rPr>
            </w:pPr>
            <w:r>
              <w:rPr>
                <w:rFonts w:ascii="Times New Roman" w:hAnsi="Times New Roman"/>
                <w:sz w:val="24"/>
                <w:szCs w:val="24"/>
              </w:rPr>
              <w:t>hétfő-szerda</w:t>
            </w:r>
          </w:p>
        </w:tc>
        <w:tc>
          <w:tcPr>
            <w:tcW w:w="2997" w:type="dxa"/>
            <w:vAlign w:val="center"/>
          </w:tcPr>
          <w:p w:rsidR="00593E12" w:rsidRPr="00293C4A" w:rsidRDefault="00593E12" w:rsidP="00E65ACC">
            <w:pPr>
              <w:spacing w:after="0" w:line="240" w:lineRule="auto"/>
              <w:rPr>
                <w:rFonts w:ascii="Times New Roman" w:hAnsi="Times New Roman"/>
                <w:sz w:val="24"/>
                <w:szCs w:val="24"/>
              </w:rPr>
            </w:pPr>
            <w:r w:rsidRPr="00293C4A">
              <w:rPr>
                <w:rFonts w:ascii="Times New Roman" w:hAnsi="Times New Roman"/>
                <w:sz w:val="24"/>
                <w:szCs w:val="24"/>
              </w:rPr>
              <w:t>Foglalkozás nélküli munkanap</w:t>
            </w:r>
            <w:r>
              <w:rPr>
                <w:rFonts w:ascii="Times New Roman" w:hAnsi="Times New Roman"/>
                <w:sz w:val="24"/>
                <w:szCs w:val="24"/>
              </w:rPr>
              <w:t xml:space="preserve"> Érettségi</w:t>
            </w:r>
          </w:p>
        </w:tc>
        <w:tc>
          <w:tcPr>
            <w:tcW w:w="2245" w:type="dxa"/>
          </w:tcPr>
          <w:p w:rsidR="00593E12" w:rsidRPr="00293C4A"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Május 10.</w:t>
            </w:r>
          </w:p>
        </w:tc>
        <w:tc>
          <w:tcPr>
            <w:tcW w:w="1878"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csütörtök</w:t>
            </w:r>
          </w:p>
        </w:tc>
        <w:tc>
          <w:tcPr>
            <w:tcW w:w="2997" w:type="dxa"/>
          </w:tcPr>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 xml:space="preserve">Nemzetközi Vöröskereszt napja – </w:t>
            </w:r>
          </w:p>
          <w:p w:rsidR="00593E12" w:rsidRPr="00271829" w:rsidRDefault="00593E12" w:rsidP="00E65ACC">
            <w:pPr>
              <w:spacing w:after="0" w:line="240" w:lineRule="auto"/>
              <w:rPr>
                <w:rFonts w:ascii="Times New Roman" w:hAnsi="Times New Roman"/>
                <w:b/>
                <w:sz w:val="24"/>
                <w:szCs w:val="24"/>
                <w:lang w:eastAsia="hu-HU"/>
              </w:rPr>
            </w:pPr>
            <w:r w:rsidRPr="00271829">
              <w:rPr>
                <w:rFonts w:ascii="Times New Roman" w:hAnsi="Times New Roman"/>
                <w:b/>
                <w:sz w:val="24"/>
                <w:szCs w:val="24"/>
                <w:lang w:eastAsia="hu-HU"/>
              </w:rPr>
              <w:t>Játékos vetélkedő</w:t>
            </w:r>
          </w:p>
        </w:tc>
        <w:tc>
          <w:tcPr>
            <w:tcW w:w="2245" w:type="dxa"/>
          </w:tcPr>
          <w:p w:rsidR="00593E12" w:rsidRPr="00271829" w:rsidRDefault="00593E12" w:rsidP="00E65ACC">
            <w:pPr>
              <w:spacing w:after="0" w:line="240" w:lineRule="auto"/>
              <w:jc w:val="center"/>
              <w:rPr>
                <w:rFonts w:ascii="Times New Roman" w:hAnsi="Times New Roman"/>
                <w:b/>
                <w:sz w:val="24"/>
                <w:szCs w:val="24"/>
                <w:lang w:eastAsia="hu-HU"/>
              </w:rPr>
            </w:pPr>
            <w:r w:rsidRPr="00271829">
              <w:rPr>
                <w:rFonts w:ascii="Times New Roman" w:hAnsi="Times New Roman"/>
                <w:b/>
                <w:sz w:val="24"/>
                <w:szCs w:val="24"/>
                <w:lang w:eastAsia="hu-HU"/>
              </w:rPr>
              <w:t>DÖK</w:t>
            </w:r>
          </w:p>
        </w:tc>
      </w:tr>
      <w:tr w:rsidR="00593E12" w:rsidRPr="005428F9" w:rsidTr="00D54C67">
        <w:tc>
          <w:tcPr>
            <w:tcW w:w="1942" w:type="dxa"/>
          </w:tcPr>
          <w:p w:rsidR="00593E12" w:rsidRPr="00545277" w:rsidRDefault="00593E12" w:rsidP="00E65ACC">
            <w:pPr>
              <w:spacing w:after="0" w:line="240" w:lineRule="auto"/>
              <w:rPr>
                <w:rFonts w:ascii="Times New Roman" w:hAnsi="Times New Roman"/>
                <w:b/>
                <w:sz w:val="24"/>
                <w:szCs w:val="24"/>
                <w:lang w:eastAsia="hu-HU"/>
              </w:rPr>
            </w:pPr>
            <w:r w:rsidRPr="00545277">
              <w:rPr>
                <w:rFonts w:ascii="Times New Roman" w:hAnsi="Times New Roman"/>
                <w:b/>
                <w:sz w:val="24"/>
                <w:szCs w:val="24"/>
                <w:lang w:eastAsia="hu-HU"/>
              </w:rPr>
              <w:lastRenderedPageBreak/>
              <w:t>Május 17</w:t>
            </w:r>
          </w:p>
        </w:tc>
        <w:tc>
          <w:tcPr>
            <w:tcW w:w="1878" w:type="dxa"/>
          </w:tcPr>
          <w:p w:rsidR="00593E12" w:rsidRPr="00545277" w:rsidRDefault="00593E12" w:rsidP="00E65ACC">
            <w:pPr>
              <w:spacing w:after="0" w:line="240" w:lineRule="auto"/>
              <w:rPr>
                <w:rFonts w:ascii="Times New Roman" w:hAnsi="Times New Roman"/>
                <w:b/>
                <w:sz w:val="24"/>
                <w:szCs w:val="24"/>
                <w:lang w:eastAsia="hu-HU"/>
              </w:rPr>
            </w:pPr>
            <w:r w:rsidRPr="00545277">
              <w:rPr>
                <w:rFonts w:ascii="Times New Roman" w:hAnsi="Times New Roman"/>
                <w:b/>
                <w:sz w:val="24"/>
                <w:szCs w:val="24"/>
                <w:lang w:eastAsia="hu-HU"/>
              </w:rPr>
              <w:t>csütörtök</w:t>
            </w:r>
          </w:p>
        </w:tc>
        <w:tc>
          <w:tcPr>
            <w:tcW w:w="2997" w:type="dxa"/>
          </w:tcPr>
          <w:p w:rsidR="00593E12" w:rsidRDefault="00593E12" w:rsidP="00E65ACC">
            <w:pPr>
              <w:spacing w:after="0" w:line="240" w:lineRule="auto"/>
              <w:rPr>
                <w:rFonts w:ascii="Times New Roman" w:hAnsi="Times New Roman"/>
                <w:sz w:val="24"/>
                <w:szCs w:val="24"/>
                <w:lang w:eastAsia="hu-HU"/>
              </w:rPr>
            </w:pPr>
            <w:r w:rsidRPr="00545277">
              <w:rPr>
                <w:rFonts w:ascii="Times New Roman" w:hAnsi="Times New Roman"/>
                <w:b/>
                <w:sz w:val="24"/>
                <w:szCs w:val="24"/>
                <w:lang w:eastAsia="hu-HU"/>
              </w:rPr>
              <w:t>Megemlékezés a Madarak és Fák napjáról a</w:t>
            </w:r>
            <w:r>
              <w:rPr>
                <w:rFonts w:ascii="Times New Roman" w:hAnsi="Times New Roman"/>
                <w:sz w:val="24"/>
                <w:szCs w:val="24"/>
                <w:lang w:eastAsia="hu-HU"/>
              </w:rPr>
              <w:t xml:space="preserve"> </w:t>
            </w:r>
            <w:r>
              <w:rPr>
                <w:rFonts w:ascii="Times New Roman" w:hAnsi="Times New Roman"/>
                <w:b/>
                <w:bCs/>
                <w:color w:val="000000"/>
                <w:shd w:val="clear" w:color="auto" w:fill="FFFFFF"/>
              </w:rPr>
              <w:t xml:space="preserve">Bodrogkeresztúri </w:t>
            </w:r>
            <w:proofErr w:type="spellStart"/>
            <w:r>
              <w:rPr>
                <w:rFonts w:ascii="Times New Roman" w:hAnsi="Times New Roman"/>
                <w:b/>
                <w:bCs/>
                <w:color w:val="000000"/>
                <w:shd w:val="clear" w:color="auto" w:fill="FFFFFF"/>
              </w:rPr>
              <w:t>Nyitnikék</w:t>
            </w:r>
            <w:proofErr w:type="spellEnd"/>
            <w:r>
              <w:rPr>
                <w:rFonts w:ascii="Times New Roman" w:hAnsi="Times New Roman"/>
                <w:b/>
                <w:bCs/>
                <w:color w:val="000000"/>
                <w:shd w:val="clear" w:color="auto" w:fill="FFFFFF"/>
              </w:rPr>
              <w:t xml:space="preserve"> Óvoda óvodásaival </w:t>
            </w:r>
          </w:p>
        </w:tc>
        <w:tc>
          <w:tcPr>
            <w:tcW w:w="2245" w:type="dxa"/>
          </w:tcPr>
          <w:p w:rsidR="00593E12" w:rsidRPr="00545277" w:rsidRDefault="00593E12" w:rsidP="00E65ACC">
            <w:pPr>
              <w:spacing w:after="0" w:line="240" w:lineRule="auto"/>
              <w:jc w:val="center"/>
              <w:rPr>
                <w:rFonts w:ascii="Times New Roman" w:hAnsi="Times New Roman"/>
                <w:b/>
                <w:sz w:val="24"/>
                <w:szCs w:val="24"/>
                <w:lang w:eastAsia="hu-HU"/>
              </w:rPr>
            </w:pPr>
            <w:r w:rsidRPr="00545277">
              <w:rPr>
                <w:rFonts w:ascii="Times New Roman" w:hAnsi="Times New Roman"/>
                <w:b/>
                <w:sz w:val="24"/>
                <w:szCs w:val="24"/>
                <w:lang w:eastAsia="hu-HU"/>
              </w:rPr>
              <w:t>Gaál Erika</w:t>
            </w:r>
          </w:p>
          <w:p w:rsidR="00593E12" w:rsidRPr="00545277" w:rsidRDefault="00593E12" w:rsidP="00E65ACC">
            <w:pPr>
              <w:spacing w:after="0" w:line="240" w:lineRule="auto"/>
              <w:jc w:val="center"/>
              <w:rPr>
                <w:rFonts w:ascii="Times New Roman" w:hAnsi="Times New Roman"/>
                <w:b/>
                <w:sz w:val="24"/>
                <w:szCs w:val="24"/>
                <w:lang w:eastAsia="hu-HU"/>
              </w:rPr>
            </w:pPr>
            <w:r w:rsidRPr="00545277">
              <w:rPr>
                <w:rFonts w:ascii="Times New Roman" w:hAnsi="Times New Roman"/>
                <w:b/>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4.</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Nemzeti összetartozás napja</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4</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Kollégiumi gyűlés</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r w:rsidR="00593E12" w:rsidRPr="005428F9" w:rsidTr="00D54C67">
        <w:tc>
          <w:tcPr>
            <w:tcW w:w="1942" w:type="dxa"/>
          </w:tcPr>
          <w:p w:rsidR="00593E12" w:rsidRPr="00545277" w:rsidRDefault="00593E12" w:rsidP="00E65ACC">
            <w:pPr>
              <w:spacing w:after="0" w:line="240" w:lineRule="auto"/>
              <w:rPr>
                <w:rFonts w:ascii="Times New Roman" w:hAnsi="Times New Roman"/>
                <w:b/>
                <w:sz w:val="24"/>
                <w:szCs w:val="24"/>
                <w:lang w:eastAsia="hu-HU"/>
              </w:rPr>
            </w:pPr>
            <w:r w:rsidRPr="00545277">
              <w:rPr>
                <w:rFonts w:ascii="Times New Roman" w:hAnsi="Times New Roman"/>
                <w:b/>
                <w:sz w:val="24"/>
                <w:szCs w:val="24"/>
                <w:lang w:eastAsia="hu-HU"/>
              </w:rPr>
              <w:t>Június 5.</w:t>
            </w:r>
          </w:p>
        </w:tc>
        <w:tc>
          <w:tcPr>
            <w:tcW w:w="1878" w:type="dxa"/>
          </w:tcPr>
          <w:p w:rsidR="00593E12" w:rsidRPr="00545277" w:rsidRDefault="00593E12" w:rsidP="00E65ACC">
            <w:pPr>
              <w:spacing w:after="0" w:line="240" w:lineRule="auto"/>
              <w:rPr>
                <w:rFonts w:ascii="Times New Roman" w:hAnsi="Times New Roman"/>
                <w:b/>
                <w:sz w:val="24"/>
                <w:szCs w:val="24"/>
                <w:lang w:eastAsia="hu-HU"/>
              </w:rPr>
            </w:pPr>
            <w:r w:rsidRPr="00545277">
              <w:rPr>
                <w:rFonts w:ascii="Times New Roman" w:hAnsi="Times New Roman"/>
                <w:b/>
                <w:sz w:val="24"/>
                <w:szCs w:val="24"/>
                <w:lang w:eastAsia="hu-HU"/>
              </w:rPr>
              <w:t>kedd</w:t>
            </w:r>
          </w:p>
        </w:tc>
        <w:tc>
          <w:tcPr>
            <w:tcW w:w="2997" w:type="dxa"/>
          </w:tcPr>
          <w:p w:rsidR="00593E12" w:rsidRPr="00545277" w:rsidRDefault="00593E12" w:rsidP="00E65ACC">
            <w:pPr>
              <w:spacing w:after="0" w:line="240" w:lineRule="auto"/>
              <w:rPr>
                <w:rFonts w:ascii="Times New Roman" w:hAnsi="Times New Roman"/>
                <w:b/>
                <w:sz w:val="24"/>
                <w:szCs w:val="24"/>
                <w:lang w:eastAsia="hu-HU"/>
              </w:rPr>
            </w:pPr>
            <w:r w:rsidRPr="00545277">
              <w:rPr>
                <w:rFonts w:ascii="Times New Roman" w:hAnsi="Times New Roman"/>
                <w:b/>
                <w:sz w:val="24"/>
                <w:szCs w:val="24"/>
                <w:lang w:eastAsia="hu-HU"/>
              </w:rPr>
              <w:t>Megemlékezés a környezetvédelmi világnapról</w:t>
            </w:r>
          </w:p>
        </w:tc>
        <w:tc>
          <w:tcPr>
            <w:tcW w:w="2245" w:type="dxa"/>
          </w:tcPr>
          <w:p w:rsidR="00593E12" w:rsidRPr="00545277" w:rsidRDefault="00593E12" w:rsidP="00E65ACC">
            <w:pPr>
              <w:spacing w:after="0" w:line="240" w:lineRule="auto"/>
              <w:jc w:val="center"/>
              <w:rPr>
                <w:rFonts w:ascii="Times New Roman" w:hAnsi="Times New Roman"/>
                <w:b/>
                <w:sz w:val="24"/>
                <w:szCs w:val="24"/>
                <w:lang w:eastAsia="hu-HU"/>
              </w:rPr>
            </w:pPr>
            <w:r w:rsidRPr="00545277">
              <w:rPr>
                <w:rFonts w:ascii="Times New Roman" w:hAnsi="Times New Roman"/>
                <w:b/>
                <w:sz w:val="24"/>
                <w:szCs w:val="24"/>
                <w:lang w:eastAsia="hu-HU"/>
              </w:rPr>
              <w:t>Gaál Erika</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7</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csütörtök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Aszfaltrajzverseny</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DÖK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11</w:t>
            </w:r>
            <w:r w:rsidRPr="008A0153">
              <w:rPr>
                <w:rFonts w:ascii="Times New Roman" w:hAnsi="Times New Roman"/>
                <w:sz w:val="24"/>
                <w:szCs w:val="24"/>
                <w:lang w:eastAsia="hu-HU"/>
              </w:rPr>
              <w:t>.</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A felsőbb éves diákok kollégiumi jelentkezési lapjának leadási határideje</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11-15.</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hétfő-péntek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Év végi nevelőtanári beszámolók</w:t>
            </w:r>
          </w:p>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Tanulmányi eredmények, magatartás helyzet összesítése csoportszinten</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tc>
      </w:tr>
      <w:tr w:rsidR="00593E12" w:rsidRPr="005428F9" w:rsidTr="00D54C67">
        <w:tc>
          <w:tcPr>
            <w:tcW w:w="1942" w:type="dxa"/>
            <w:vAlign w:val="center"/>
          </w:tcPr>
          <w:p w:rsidR="00593E12" w:rsidRPr="005428F9" w:rsidRDefault="00593E12" w:rsidP="00E65ACC">
            <w:pPr>
              <w:spacing w:after="0" w:line="240" w:lineRule="auto"/>
              <w:rPr>
                <w:sz w:val="24"/>
                <w:szCs w:val="24"/>
              </w:rPr>
            </w:pPr>
            <w:r w:rsidRPr="00215695">
              <w:rPr>
                <w:rFonts w:ascii="Times New Roman" w:hAnsi="Times New Roman"/>
                <w:sz w:val="24"/>
                <w:szCs w:val="24"/>
              </w:rPr>
              <w:t xml:space="preserve">Június 15. </w:t>
            </w:r>
          </w:p>
        </w:tc>
        <w:tc>
          <w:tcPr>
            <w:tcW w:w="1878" w:type="dxa"/>
            <w:vAlign w:val="center"/>
          </w:tcPr>
          <w:p w:rsidR="00593E12" w:rsidRPr="005428F9" w:rsidRDefault="00593E12" w:rsidP="00E65ACC">
            <w:pPr>
              <w:spacing w:after="0" w:line="240" w:lineRule="auto"/>
              <w:rPr>
                <w:sz w:val="24"/>
                <w:szCs w:val="24"/>
              </w:rPr>
            </w:pPr>
            <w:r>
              <w:rPr>
                <w:rFonts w:ascii="Times New Roman" w:hAnsi="Times New Roman"/>
                <w:sz w:val="24"/>
                <w:szCs w:val="24"/>
              </w:rPr>
              <w:t>péntek</w:t>
            </w:r>
          </w:p>
        </w:tc>
        <w:tc>
          <w:tcPr>
            <w:tcW w:w="2997" w:type="dxa"/>
            <w:vAlign w:val="center"/>
          </w:tcPr>
          <w:p w:rsidR="00593E12" w:rsidRPr="005428F9" w:rsidRDefault="00593E12" w:rsidP="00E65ACC">
            <w:pPr>
              <w:spacing w:after="0" w:line="240" w:lineRule="auto"/>
              <w:rPr>
                <w:sz w:val="24"/>
                <w:szCs w:val="24"/>
              </w:rPr>
            </w:pPr>
            <w:r w:rsidRPr="00215695">
              <w:rPr>
                <w:rFonts w:ascii="Times New Roman" w:hAnsi="Times New Roman"/>
                <w:sz w:val="24"/>
                <w:szCs w:val="24"/>
              </w:rPr>
              <w:t xml:space="preserve">Utolsó tanítási nap  </w:t>
            </w:r>
          </w:p>
        </w:tc>
        <w:tc>
          <w:tcPr>
            <w:tcW w:w="2245" w:type="dxa"/>
          </w:tcPr>
          <w:p w:rsidR="00593E12" w:rsidRPr="00215695" w:rsidRDefault="00593E12" w:rsidP="00E65ACC">
            <w:pPr>
              <w:spacing w:after="0" w:line="240" w:lineRule="auto"/>
              <w:rPr>
                <w:rFonts w:ascii="Times New Roman" w:hAnsi="Times New Roman"/>
                <w:sz w:val="24"/>
                <w:szCs w:val="24"/>
                <w:lang w:eastAsia="hu-HU"/>
              </w:rPr>
            </w:pP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Június 15.</w:t>
            </w:r>
          </w:p>
        </w:tc>
        <w:tc>
          <w:tcPr>
            <w:tcW w:w="1878"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péntek</w:t>
            </w: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Hazaköltözés a nyári szünetre</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Június 18. - július 6.</w:t>
            </w:r>
          </w:p>
        </w:tc>
        <w:tc>
          <w:tcPr>
            <w:tcW w:w="1878" w:type="dxa"/>
          </w:tcPr>
          <w:p w:rsidR="00593E12" w:rsidRPr="008A0153" w:rsidRDefault="00593E12" w:rsidP="00E65ACC">
            <w:pPr>
              <w:spacing w:after="0" w:line="240" w:lineRule="auto"/>
              <w:rPr>
                <w:rFonts w:ascii="Times New Roman" w:hAnsi="Times New Roman"/>
                <w:sz w:val="24"/>
                <w:szCs w:val="24"/>
                <w:lang w:eastAsia="hu-HU"/>
              </w:rPr>
            </w:pPr>
          </w:p>
        </w:tc>
        <w:tc>
          <w:tcPr>
            <w:tcW w:w="2997" w:type="dxa"/>
          </w:tcPr>
          <w:p w:rsidR="00593E12" w:rsidRPr="008A0153" w:rsidRDefault="00593E12" w:rsidP="00E65ACC">
            <w:pPr>
              <w:spacing w:after="0" w:line="240" w:lineRule="auto"/>
              <w:rPr>
                <w:rFonts w:ascii="Times New Roman" w:hAnsi="Times New Roman"/>
                <w:sz w:val="24"/>
                <w:szCs w:val="24"/>
                <w:lang w:eastAsia="hu-HU"/>
              </w:rPr>
            </w:pPr>
            <w:r>
              <w:rPr>
                <w:rFonts w:ascii="Times New Roman" w:hAnsi="Times New Roman"/>
                <w:sz w:val="24"/>
                <w:szCs w:val="24"/>
                <w:lang w:eastAsia="hu-HU"/>
              </w:rPr>
              <w:t>Összefüggő szakmai gyakorlat</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Pr>
                <w:rFonts w:ascii="Times New Roman" w:hAnsi="Times New Roman"/>
                <w:sz w:val="24"/>
                <w:szCs w:val="24"/>
              </w:rPr>
              <w:t>Június 22</w:t>
            </w:r>
            <w:r w:rsidRPr="00215695">
              <w:rPr>
                <w:rFonts w:ascii="Times New Roman" w:hAnsi="Times New Roman"/>
                <w:sz w:val="24"/>
                <w:szCs w:val="24"/>
              </w:rPr>
              <w:t>.</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215695">
              <w:rPr>
                <w:rFonts w:ascii="Times New Roman" w:hAnsi="Times New Roman"/>
                <w:sz w:val="24"/>
                <w:szCs w:val="24"/>
              </w:rPr>
              <w:t>péntek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5428F9" w:rsidRDefault="00593E12" w:rsidP="00E65ACC">
            <w:pPr>
              <w:spacing w:after="0" w:line="240" w:lineRule="auto"/>
              <w:rPr>
                <w:sz w:val="24"/>
                <w:szCs w:val="24"/>
              </w:rPr>
            </w:pPr>
            <w:r w:rsidRPr="00215695">
              <w:rPr>
                <w:rFonts w:ascii="Times New Roman" w:hAnsi="Times New Roman"/>
                <w:sz w:val="24"/>
                <w:szCs w:val="24"/>
              </w:rPr>
              <w:t>Beiratkozás a 9. évfolyamra</w:t>
            </w:r>
          </w:p>
        </w:tc>
        <w:tc>
          <w:tcPr>
            <w:tcW w:w="2245" w:type="dxa"/>
          </w:tcPr>
          <w:p w:rsidR="00593E12" w:rsidRPr="00215695"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Csoportvezető tanárok</w:t>
            </w:r>
          </w:p>
        </w:tc>
      </w:tr>
      <w:tr w:rsidR="00593E12" w:rsidRPr="005428F9" w:rsidTr="00D54C67">
        <w:tc>
          <w:tcPr>
            <w:tcW w:w="1942" w:type="dxa"/>
            <w:tcBorders>
              <w:top w:val="single" w:sz="4" w:space="0" w:color="000000"/>
              <w:left w:val="single" w:sz="4" w:space="0" w:color="000000"/>
              <w:bottom w:val="single" w:sz="4" w:space="0" w:color="000000"/>
              <w:right w:val="single" w:sz="4" w:space="0" w:color="000000"/>
            </w:tcBorders>
            <w:vAlign w:val="center"/>
          </w:tcPr>
          <w:p w:rsidR="00593E12" w:rsidRPr="00215695" w:rsidRDefault="00593E12" w:rsidP="00E65ACC">
            <w:pPr>
              <w:spacing w:after="0" w:line="240" w:lineRule="auto"/>
              <w:rPr>
                <w:rFonts w:ascii="Times New Roman" w:hAnsi="Times New Roman"/>
                <w:sz w:val="24"/>
                <w:szCs w:val="24"/>
              </w:rPr>
            </w:pPr>
            <w:r>
              <w:rPr>
                <w:rFonts w:ascii="Times New Roman" w:hAnsi="Times New Roman"/>
                <w:sz w:val="24"/>
                <w:szCs w:val="24"/>
              </w:rPr>
              <w:t>Június 29</w:t>
            </w:r>
            <w:r w:rsidRPr="00215695">
              <w:rPr>
                <w:rFonts w:ascii="Times New Roman" w:hAnsi="Times New Roman"/>
                <w:sz w:val="24"/>
                <w:szCs w:val="24"/>
              </w:rPr>
              <w:t>.</w:t>
            </w:r>
          </w:p>
        </w:tc>
        <w:tc>
          <w:tcPr>
            <w:tcW w:w="1878" w:type="dxa"/>
            <w:tcBorders>
              <w:top w:val="single" w:sz="4" w:space="0" w:color="000000"/>
              <w:left w:val="single" w:sz="4" w:space="0" w:color="000000"/>
              <w:bottom w:val="single" w:sz="4" w:space="0" w:color="000000"/>
              <w:right w:val="single" w:sz="4" w:space="0" w:color="000000"/>
            </w:tcBorders>
            <w:vAlign w:val="center"/>
          </w:tcPr>
          <w:p w:rsidR="00593E12" w:rsidRPr="00215695" w:rsidRDefault="00593E12" w:rsidP="00E65ACC">
            <w:pPr>
              <w:spacing w:after="0" w:line="240" w:lineRule="auto"/>
              <w:rPr>
                <w:rFonts w:ascii="Times New Roman" w:hAnsi="Times New Roman"/>
                <w:sz w:val="24"/>
                <w:szCs w:val="24"/>
              </w:rPr>
            </w:pPr>
            <w:r>
              <w:rPr>
                <w:rFonts w:ascii="Times New Roman" w:hAnsi="Times New Roman"/>
                <w:sz w:val="24"/>
                <w:szCs w:val="24"/>
              </w:rPr>
              <w:t>péntek</w:t>
            </w:r>
          </w:p>
        </w:tc>
        <w:tc>
          <w:tcPr>
            <w:tcW w:w="2997" w:type="dxa"/>
            <w:tcBorders>
              <w:top w:val="single" w:sz="4" w:space="0" w:color="000000"/>
              <w:left w:val="single" w:sz="4" w:space="0" w:color="000000"/>
              <w:bottom w:val="single" w:sz="4" w:space="0" w:color="000000"/>
              <w:right w:val="single" w:sz="4" w:space="0" w:color="000000"/>
            </w:tcBorders>
            <w:vAlign w:val="center"/>
          </w:tcPr>
          <w:p w:rsidR="00593E12" w:rsidRPr="00215695" w:rsidRDefault="00593E12" w:rsidP="00E65ACC">
            <w:pPr>
              <w:spacing w:after="0" w:line="240" w:lineRule="auto"/>
              <w:rPr>
                <w:rFonts w:ascii="Times New Roman" w:hAnsi="Times New Roman"/>
                <w:sz w:val="24"/>
                <w:szCs w:val="24"/>
              </w:rPr>
            </w:pPr>
            <w:r w:rsidRPr="00215695">
              <w:rPr>
                <w:rFonts w:ascii="Times New Roman" w:hAnsi="Times New Roman"/>
                <w:sz w:val="24"/>
                <w:szCs w:val="24"/>
              </w:rPr>
              <w:t>Tanévzáró értekezlet (jegyzőkönyv fenntartónak)</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r w:rsidR="00593E12" w:rsidRPr="005428F9" w:rsidTr="00D54C67">
        <w:tc>
          <w:tcPr>
            <w:tcW w:w="1942"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Július 1</w:t>
            </w:r>
            <w:r>
              <w:rPr>
                <w:rFonts w:ascii="Times New Roman" w:hAnsi="Times New Roman"/>
                <w:sz w:val="24"/>
                <w:szCs w:val="24"/>
                <w:lang w:eastAsia="hu-HU"/>
              </w:rPr>
              <w:t>5</w:t>
            </w:r>
            <w:r w:rsidRPr="008A0153">
              <w:rPr>
                <w:rFonts w:ascii="Times New Roman" w:hAnsi="Times New Roman"/>
                <w:sz w:val="24"/>
                <w:szCs w:val="24"/>
                <w:lang w:eastAsia="hu-HU"/>
              </w:rPr>
              <w:t>-től</w:t>
            </w:r>
          </w:p>
        </w:tc>
        <w:tc>
          <w:tcPr>
            <w:tcW w:w="1878" w:type="dxa"/>
          </w:tcPr>
          <w:p w:rsidR="00593E12" w:rsidRPr="008A0153" w:rsidRDefault="00593E12" w:rsidP="00E65ACC">
            <w:pPr>
              <w:spacing w:after="0" w:line="240" w:lineRule="auto"/>
              <w:rPr>
                <w:rFonts w:ascii="Times New Roman" w:hAnsi="Times New Roman"/>
                <w:sz w:val="24"/>
                <w:szCs w:val="24"/>
                <w:lang w:eastAsia="hu-HU"/>
              </w:rPr>
            </w:pPr>
          </w:p>
        </w:tc>
        <w:tc>
          <w:tcPr>
            <w:tcW w:w="2997" w:type="dxa"/>
          </w:tcPr>
          <w:p w:rsidR="00593E12" w:rsidRPr="008A0153" w:rsidRDefault="00593E12" w:rsidP="00E65ACC">
            <w:pPr>
              <w:spacing w:after="0" w:line="240" w:lineRule="auto"/>
              <w:rPr>
                <w:rFonts w:ascii="Times New Roman" w:hAnsi="Times New Roman"/>
                <w:sz w:val="24"/>
                <w:szCs w:val="24"/>
                <w:lang w:eastAsia="hu-HU"/>
              </w:rPr>
            </w:pPr>
            <w:r w:rsidRPr="008A0153">
              <w:rPr>
                <w:rFonts w:ascii="Times New Roman" w:hAnsi="Times New Roman"/>
                <w:sz w:val="24"/>
                <w:szCs w:val="24"/>
                <w:lang w:eastAsia="hu-HU"/>
              </w:rPr>
              <w:t>Kollégiumi felvételről szóló értesítések megküldése</w:t>
            </w:r>
          </w:p>
        </w:tc>
        <w:tc>
          <w:tcPr>
            <w:tcW w:w="2245" w:type="dxa"/>
          </w:tcPr>
          <w:p w:rsidR="00593E12" w:rsidRPr="008A0153" w:rsidRDefault="00593E12" w:rsidP="00E65ACC">
            <w:pPr>
              <w:spacing w:after="0" w:line="240" w:lineRule="auto"/>
              <w:jc w:val="center"/>
              <w:rPr>
                <w:rFonts w:ascii="Times New Roman" w:hAnsi="Times New Roman"/>
                <w:sz w:val="24"/>
                <w:szCs w:val="24"/>
                <w:lang w:eastAsia="hu-HU"/>
              </w:rPr>
            </w:pPr>
            <w:r w:rsidRPr="008A0153">
              <w:rPr>
                <w:rFonts w:ascii="Times New Roman" w:hAnsi="Times New Roman"/>
                <w:sz w:val="24"/>
                <w:szCs w:val="24"/>
                <w:lang w:eastAsia="hu-HU"/>
              </w:rPr>
              <w:t>Ladinszki Tünde</w:t>
            </w:r>
          </w:p>
        </w:tc>
      </w:tr>
    </w:tbl>
    <w:p w:rsidR="00593E12" w:rsidRPr="001C266A" w:rsidRDefault="00593E12" w:rsidP="00593E12">
      <w:pPr>
        <w:spacing w:after="0" w:line="240" w:lineRule="auto"/>
        <w:jc w:val="both"/>
        <w:rPr>
          <w:rFonts w:ascii="Times New Roman" w:hAnsi="Times New Roman"/>
          <w:sz w:val="24"/>
          <w:szCs w:val="24"/>
          <w:lang w:eastAsia="hu-HU"/>
        </w:rPr>
      </w:pPr>
    </w:p>
    <w:p w:rsidR="00593E12" w:rsidRPr="001C266A" w:rsidRDefault="00593E12" w:rsidP="00593E12">
      <w:pPr>
        <w:spacing w:after="0" w:line="240" w:lineRule="auto"/>
        <w:jc w:val="both"/>
        <w:rPr>
          <w:rFonts w:ascii="Times New Roman" w:hAnsi="Times New Roman"/>
          <w:sz w:val="24"/>
          <w:szCs w:val="24"/>
          <w:lang w:eastAsia="hu-HU"/>
        </w:rPr>
      </w:pPr>
    </w:p>
    <w:p w:rsidR="00593E12" w:rsidRPr="00293E0D" w:rsidRDefault="00593E12" w:rsidP="00593E12">
      <w:pPr>
        <w:spacing w:after="0" w:line="240" w:lineRule="auto"/>
        <w:rPr>
          <w:rFonts w:ascii="Times New Roman" w:hAnsi="Times New Roman"/>
          <w:sz w:val="24"/>
          <w:szCs w:val="24"/>
          <w:lang w:eastAsia="hu-HU"/>
        </w:rPr>
      </w:pPr>
    </w:p>
    <w:p w:rsidR="00593E12" w:rsidRDefault="00593E12" w:rsidP="00593E12">
      <w:pPr>
        <w:rPr>
          <w:rFonts w:ascii="Times New Roman" w:hAnsi="Times New Roman"/>
          <w:sz w:val="24"/>
          <w:szCs w:val="24"/>
        </w:rPr>
      </w:pPr>
    </w:p>
    <w:p w:rsidR="00593E12" w:rsidRPr="00697BAF" w:rsidRDefault="00593E12" w:rsidP="00593E12">
      <w:pPr>
        <w:rPr>
          <w:rFonts w:ascii="Times New Roman" w:hAnsi="Times New Roman"/>
          <w:sz w:val="24"/>
          <w:szCs w:val="24"/>
        </w:rPr>
      </w:pPr>
    </w:p>
    <w:p w:rsidR="00593E12" w:rsidRPr="00697BAF" w:rsidRDefault="00593E12" w:rsidP="00593E12">
      <w:pPr>
        <w:jc w:val="both"/>
        <w:rPr>
          <w:rFonts w:ascii="Times New Roman" w:hAnsi="Times New Roman"/>
          <w:sz w:val="24"/>
          <w:szCs w:val="24"/>
        </w:rPr>
      </w:pPr>
      <w:r>
        <w:rPr>
          <w:rFonts w:ascii="Times New Roman" w:hAnsi="Times New Roman"/>
          <w:sz w:val="24"/>
          <w:szCs w:val="24"/>
        </w:rPr>
        <w:t>A Tokaji Gróf Széchenyi István Középiskolai Kollégium 2017/2018-es tanév</w:t>
      </w:r>
      <w:r w:rsidRPr="00697BAF">
        <w:rPr>
          <w:rFonts w:ascii="Times New Roman" w:hAnsi="Times New Roman"/>
          <w:sz w:val="24"/>
          <w:szCs w:val="24"/>
        </w:rPr>
        <w:t xml:space="preserve"> munkatervét a kollégiumi</w:t>
      </w:r>
      <w:r>
        <w:rPr>
          <w:rFonts w:ascii="Times New Roman" w:hAnsi="Times New Roman"/>
          <w:sz w:val="24"/>
          <w:szCs w:val="24"/>
        </w:rPr>
        <w:t xml:space="preserve"> nevelőtestület 2017. szeptember 11</w:t>
      </w:r>
      <w:r w:rsidRPr="00697BAF">
        <w:rPr>
          <w:rFonts w:ascii="Times New Roman" w:hAnsi="Times New Roman"/>
          <w:sz w:val="24"/>
          <w:szCs w:val="24"/>
        </w:rPr>
        <w:t xml:space="preserve">-én-tartott nevelőtestületi értekezleten elfogadta.  </w:t>
      </w:r>
    </w:p>
    <w:p w:rsidR="00593E12" w:rsidRDefault="00593E12" w:rsidP="00593E12">
      <w:pPr>
        <w:rPr>
          <w:rFonts w:ascii="Times New Roman" w:hAnsi="Times New Roman"/>
          <w:sz w:val="24"/>
          <w:szCs w:val="24"/>
        </w:rPr>
      </w:pPr>
    </w:p>
    <w:sectPr w:rsidR="00593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44CFB"/>
    <w:multiLevelType w:val="hybridMultilevel"/>
    <w:tmpl w:val="16AAD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E2C0885"/>
    <w:multiLevelType w:val="hybridMultilevel"/>
    <w:tmpl w:val="BEECF15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4CA6C02"/>
    <w:multiLevelType w:val="hybridMultilevel"/>
    <w:tmpl w:val="C91CE86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95314"/>
    <w:multiLevelType w:val="hybridMultilevel"/>
    <w:tmpl w:val="E384C8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45981"/>
    <w:multiLevelType w:val="hybridMultilevel"/>
    <w:tmpl w:val="4A7E47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FB274F8"/>
    <w:multiLevelType w:val="hybridMultilevel"/>
    <w:tmpl w:val="3D44A23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E12"/>
    <w:rsid w:val="002432FE"/>
    <w:rsid w:val="00593E12"/>
    <w:rsid w:val="00673AB4"/>
    <w:rsid w:val="00AE65CA"/>
    <w:rsid w:val="00B23D84"/>
    <w:rsid w:val="00B63518"/>
    <w:rsid w:val="00BC2D4F"/>
    <w:rsid w:val="00D140A0"/>
    <w:rsid w:val="00D54C67"/>
    <w:rsid w:val="00E31802"/>
    <w:rsid w:val="00E65A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801FA-9241-4497-A38D-7D5818BB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93E12"/>
    <w:rPr>
      <w:rFonts w:ascii="Calibri" w:eastAsia="Times New Roman" w:hAnsi="Calibri" w:cs="Times New Roman"/>
    </w:rPr>
  </w:style>
  <w:style w:type="paragraph" w:styleId="Cmsor1">
    <w:name w:val="heading 1"/>
    <w:basedOn w:val="Norml"/>
    <w:link w:val="Cmsor1Char"/>
    <w:uiPriority w:val="9"/>
    <w:qFormat/>
    <w:rsid w:val="00E65ACC"/>
    <w:pPr>
      <w:spacing w:before="100" w:beforeAutospacing="1" w:after="100" w:afterAutospacing="1" w:line="240" w:lineRule="auto"/>
      <w:outlineLvl w:val="0"/>
    </w:pPr>
    <w:rPr>
      <w:rFonts w:ascii="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Listaszerbekezds1">
    <w:name w:val="Listaszerű bekezdés1"/>
    <w:basedOn w:val="Norml"/>
    <w:uiPriority w:val="34"/>
    <w:qFormat/>
    <w:rsid w:val="00593E12"/>
    <w:pPr>
      <w:ind w:left="720"/>
      <w:contextualSpacing/>
    </w:pPr>
  </w:style>
  <w:style w:type="paragraph" w:customStyle="1" w:styleId="Default">
    <w:name w:val="Default"/>
    <w:rsid w:val="00593E12"/>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Cmsor1Char">
    <w:name w:val="Címsor 1 Char"/>
    <w:basedOn w:val="Bekezdsalapbettpusa"/>
    <w:link w:val="Cmsor1"/>
    <w:uiPriority w:val="9"/>
    <w:rsid w:val="00E65ACC"/>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4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2115</Words>
  <Characters>14600</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Gaál Erika</dc:creator>
  <cp:keywords/>
  <dc:description/>
  <cp:lastModifiedBy>Ladinszki</cp:lastModifiedBy>
  <cp:revision>2</cp:revision>
  <dcterms:created xsi:type="dcterms:W3CDTF">2020-03-25T09:16:00Z</dcterms:created>
  <dcterms:modified xsi:type="dcterms:W3CDTF">2020-03-25T09:16:00Z</dcterms:modified>
</cp:coreProperties>
</file>